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99" w:rsidRDefault="00E217E1">
      <w:r>
        <w:rPr>
          <w:noProof/>
        </w:rPr>
        <w:pict>
          <v:group id="_x0000_s1118" style="position:absolute;left:0;text-align:left;margin-left:-9.75pt;margin-top:-12.55pt;width:534.2pt;height:93pt;z-index:251661824" coordorigin="746,810" coordsize="10684,1860">
            <v:shapetype id="_x0000_t202" coordsize="21600,21600" o:spt="202" path="m,l,21600r21600,l21600,xe">
              <v:stroke joinstyle="miter"/>
              <v:path gradientshapeok="t" o:connecttype="rect"/>
            </v:shapetype>
            <v:shape id="_x0000_s1029" type="#_x0000_t202" style="position:absolute;left:816;top:870;width:10614;height:1800" o:regroupid="7" fillcolor="#090" strokecolor="#060" strokeweight="4.5pt">
              <v:stroke linestyle="thinThick"/>
              <v:textbox style="mso-next-textbox:#_x0000_s1029" inset="5.85pt,.7pt,5.85pt,.7pt">
                <w:txbxContent>
                  <w:p w:rsidR="005E6AE8" w:rsidRDefault="005E6AE8" w:rsidP="00595A84">
                    <w:pPr>
                      <w:spacing w:line="400" w:lineRule="exact"/>
                      <w:ind w:rightChars="-92" w:right="-193"/>
                      <w:jc w:val="left"/>
                      <w:rPr>
                        <w:rFonts w:ascii="HG丸ｺﾞｼｯｸM-PRO" w:eastAsia="HG丸ｺﾞｼｯｸM-PRO"/>
                        <w:b/>
                        <w:sz w:val="36"/>
                        <w:szCs w:val="36"/>
                      </w:rPr>
                    </w:pPr>
                  </w:p>
                  <w:p w:rsidR="005E6AE8" w:rsidRDefault="005E6AE8" w:rsidP="00595A84">
                    <w:pPr>
                      <w:spacing w:line="400" w:lineRule="exact"/>
                      <w:ind w:rightChars="-92" w:right="-193"/>
                      <w:jc w:val="left"/>
                      <w:rPr>
                        <w:rFonts w:ascii="HG丸ｺﾞｼｯｸM-PRO" w:eastAsia="HG丸ｺﾞｼｯｸM-PRO"/>
                        <w:b/>
                        <w:sz w:val="36"/>
                        <w:szCs w:val="36"/>
                      </w:rPr>
                    </w:pPr>
                  </w:p>
                  <w:p w:rsidR="00C14FE4" w:rsidRPr="009E5F77" w:rsidRDefault="00C14FE4" w:rsidP="00595A84">
                    <w:pPr>
                      <w:spacing w:line="400" w:lineRule="exact"/>
                      <w:ind w:rightChars="-92" w:right="-193"/>
                      <w:rPr>
                        <w:rFonts w:ascii="ＭＳ ゴシック" w:eastAsia="ＭＳ ゴシック" w:hAnsi="ＭＳ ゴシック"/>
                        <w:b/>
                        <w:color w:val="FFFFFF"/>
                        <w:sz w:val="36"/>
                        <w:szCs w:val="36"/>
                      </w:rPr>
                    </w:pPr>
                  </w:p>
                </w:txbxContent>
              </v:textbox>
            </v:shape>
            <v:shape id="_x0000_s1028" type="#_x0000_t202" style="position:absolute;left:746;top:810;width:10684;height:1800" o:regroupid="7" filled="f" fillcolor="#0cf" stroked="f">
              <v:textbox style="mso-next-textbox:#_x0000_s1028" inset="5.85pt,.7pt,5.85pt,.7pt">
                <w:txbxContent>
                  <w:p w:rsidR="00770D58" w:rsidRPr="004B69A6" w:rsidRDefault="00446F17" w:rsidP="00446F17">
                    <w:pPr>
                      <w:spacing w:line="600" w:lineRule="exact"/>
                      <w:jc w:val="center"/>
                      <w:rPr>
                        <w:rFonts w:ascii="HGｺﾞｼｯｸM" w:eastAsia="HGｺﾞｼｯｸM" w:hAnsi="ＭＳ ゴシック"/>
                        <w:color w:val="FFFFFF"/>
                        <w:sz w:val="36"/>
                        <w:szCs w:val="36"/>
                      </w:rPr>
                    </w:pPr>
                    <w:r w:rsidRPr="004B69A6">
                      <w:rPr>
                        <w:rFonts w:ascii="HGｺﾞｼｯｸM" w:eastAsia="HGｺﾞｼｯｸM" w:hAnsi="ＭＳ ゴシック" w:hint="eastAsia"/>
                        <w:color w:val="FFFFFF"/>
                        <w:sz w:val="36"/>
                        <w:szCs w:val="36"/>
                      </w:rPr>
                      <w:t>一社）</w:t>
                    </w:r>
                    <w:r w:rsidR="00C576A8" w:rsidRPr="004B69A6">
                      <w:rPr>
                        <w:rFonts w:ascii="HGｺﾞｼｯｸM" w:eastAsia="HGｺﾞｼｯｸM" w:hAnsi="ＭＳ ゴシック" w:hint="eastAsia"/>
                        <w:color w:val="FFFFFF"/>
                        <w:sz w:val="36"/>
                        <w:szCs w:val="36"/>
                      </w:rPr>
                      <w:t>パークマネジメント協会</w:t>
                    </w:r>
                    <w:r w:rsidRPr="004B69A6">
                      <w:rPr>
                        <w:rFonts w:ascii="HGｺﾞｼｯｸM" w:eastAsia="HGｺﾞｼｯｸM" w:hAnsi="ＭＳ ゴシック" w:hint="eastAsia"/>
                        <w:color w:val="FFFFFF"/>
                        <w:sz w:val="36"/>
                        <w:szCs w:val="36"/>
                      </w:rPr>
                      <w:t xml:space="preserve">　</w:t>
                    </w:r>
                    <w:r w:rsidR="00C576A8" w:rsidRPr="004B69A6">
                      <w:rPr>
                        <w:rFonts w:ascii="HGｺﾞｼｯｸM" w:eastAsia="HGｺﾞｼｯｸM" w:hAnsi="ＭＳ ゴシック" w:hint="eastAsia"/>
                        <w:color w:val="FFFFFF"/>
                        <w:sz w:val="36"/>
                        <w:szCs w:val="36"/>
                      </w:rPr>
                      <w:t>第</w:t>
                    </w:r>
                    <w:r w:rsidR="00975D88">
                      <w:rPr>
                        <w:rFonts w:ascii="HGｺﾞｼｯｸM" w:eastAsia="HGｺﾞｼｯｸM" w:hAnsi="ＭＳ ゴシック" w:hint="eastAsia"/>
                        <w:color w:val="FFFFFF"/>
                        <w:sz w:val="36"/>
                        <w:szCs w:val="36"/>
                      </w:rPr>
                      <w:t>17</w:t>
                    </w:r>
                    <w:r w:rsidR="00C576A8" w:rsidRPr="004B69A6">
                      <w:rPr>
                        <w:rFonts w:ascii="HGｺﾞｼｯｸM" w:eastAsia="HGｺﾞｼｯｸM" w:hAnsi="ＭＳ ゴシック" w:hint="eastAsia"/>
                        <w:color w:val="FFFFFF"/>
                        <w:sz w:val="36"/>
                        <w:szCs w:val="36"/>
                      </w:rPr>
                      <w:t>回</w:t>
                    </w:r>
                    <w:r w:rsidR="00EC71E3" w:rsidRPr="004B69A6">
                      <w:rPr>
                        <w:rFonts w:ascii="HGｺﾞｼｯｸM" w:eastAsia="HGｺﾞｼｯｸM" w:hAnsi="ＭＳ ゴシック" w:hint="eastAsia"/>
                        <w:color w:val="FFFFFF"/>
                        <w:sz w:val="36"/>
                        <w:szCs w:val="36"/>
                      </w:rPr>
                      <w:t>オープンセミナー</w:t>
                    </w:r>
                  </w:p>
                  <w:p w:rsidR="004B69A6" w:rsidRDefault="00446F17" w:rsidP="00446F17">
                    <w:pPr>
                      <w:spacing w:line="600" w:lineRule="exact"/>
                      <w:jc w:val="left"/>
                      <w:rPr>
                        <w:rFonts w:ascii="HGｺﾞｼｯｸM" w:eastAsia="HGｺﾞｼｯｸM" w:hAnsi="ＭＳ ゴシック"/>
                        <w:color w:val="FFFFFF"/>
                        <w:sz w:val="48"/>
                        <w:szCs w:val="48"/>
                      </w:rPr>
                    </w:pPr>
                    <w:r w:rsidRPr="004B69A6">
                      <w:rPr>
                        <w:rFonts w:ascii="HGｺﾞｼｯｸM" w:eastAsia="HGｺﾞｼｯｸM" w:hAnsi="ＭＳ ゴシック" w:hint="eastAsia"/>
                        <w:color w:val="FFFFFF"/>
                        <w:sz w:val="48"/>
                        <w:szCs w:val="48"/>
                      </w:rPr>
                      <w:t>「あなたの街の公園を</w:t>
                    </w:r>
                  </w:p>
                  <w:p w:rsidR="00446F17" w:rsidRPr="004B69A6" w:rsidRDefault="00446F17" w:rsidP="004B69A6">
                    <w:pPr>
                      <w:spacing w:line="600" w:lineRule="exact"/>
                      <w:jc w:val="right"/>
                      <w:rPr>
                        <w:rFonts w:ascii="HGｺﾞｼｯｸM" w:eastAsia="HGｺﾞｼｯｸM" w:hAnsi="ＭＳ ゴシック"/>
                        <w:color w:val="FFFFFF"/>
                        <w:sz w:val="48"/>
                        <w:szCs w:val="48"/>
                      </w:rPr>
                    </w:pPr>
                    <w:r w:rsidRPr="004B69A6">
                      <w:rPr>
                        <w:rFonts w:ascii="HGｺﾞｼｯｸM" w:eastAsia="HGｺﾞｼｯｸM" w:hAnsi="ＭＳ ゴシック" w:hint="eastAsia"/>
                        <w:color w:val="FFFFFF"/>
                        <w:sz w:val="48"/>
                        <w:szCs w:val="48"/>
                      </w:rPr>
                      <w:t>もっと世の中のためになる公園に変えよう！」</w:t>
                    </w:r>
                  </w:p>
                </w:txbxContent>
              </v:textbox>
            </v:shape>
          </v:group>
        </w:pict>
      </w:r>
    </w:p>
    <w:p w:rsidR="00B44899" w:rsidRDefault="00B44899"/>
    <w:p w:rsidR="00B44899" w:rsidRDefault="00B44899"/>
    <w:p w:rsidR="00B44899" w:rsidRDefault="00B44899"/>
    <w:p w:rsidR="00B44899" w:rsidRDefault="00E217E1">
      <w:r>
        <w:rPr>
          <w:noProof/>
        </w:rPr>
        <w:pict>
          <v:shape id="_x0000_s1083" type="#_x0000_t202" style="position:absolute;left:0;text-align:left;margin-left:-8.25pt;margin-top:15.2pt;width:530.45pt;height:191.25pt;z-index:251654144" filled="f" fillcolor="#9cf" stroked="f" strokecolor="#9cf">
            <v:textbox style="mso-next-textbox:#_x0000_s1083" inset="5.85pt,.7pt,5.85pt,.7pt">
              <w:txbxContent>
                <w:p w:rsidR="00770D58" w:rsidRPr="004B69A6" w:rsidRDefault="00770D58" w:rsidP="00133B9B">
                  <w:pPr>
                    <w:spacing w:line="360" w:lineRule="exact"/>
                    <w:rPr>
                      <w:rFonts w:asciiTheme="majorEastAsia" w:eastAsiaTheme="majorEastAsia" w:hAnsiTheme="majorEastAsia"/>
                      <w:b/>
                      <w:sz w:val="32"/>
                      <w:szCs w:val="32"/>
                    </w:rPr>
                  </w:pPr>
                  <w:r w:rsidRPr="004B69A6">
                    <w:rPr>
                      <w:rFonts w:asciiTheme="majorEastAsia" w:eastAsiaTheme="majorEastAsia" w:hAnsiTheme="majorEastAsia" w:hint="eastAsia"/>
                      <w:b/>
                      <w:sz w:val="32"/>
                      <w:szCs w:val="32"/>
                    </w:rPr>
                    <w:t>◆セミナー内容（予定）：</w:t>
                  </w:r>
                </w:p>
                <w:p w:rsidR="00103E57" w:rsidRPr="00103E57" w:rsidRDefault="00103E57" w:rsidP="00103E57">
                  <w:pPr>
                    <w:spacing w:line="160" w:lineRule="exact"/>
                    <w:jc w:val="left"/>
                    <w:rPr>
                      <w:rFonts w:ascii="HGｺﾞｼｯｸM" w:eastAsia="HGｺﾞｼｯｸM" w:hAnsiTheme="majorEastAsia"/>
                      <w:sz w:val="32"/>
                      <w:szCs w:val="32"/>
                    </w:rPr>
                  </w:pPr>
                </w:p>
                <w:p w:rsidR="00446F17" w:rsidRPr="004B69A6" w:rsidRDefault="00446F17" w:rsidP="00446F17">
                  <w:pPr>
                    <w:spacing w:line="360" w:lineRule="exact"/>
                    <w:jc w:val="left"/>
                    <w:rPr>
                      <w:rFonts w:ascii="HGｺﾞｼｯｸM" w:eastAsia="HGｺﾞｼｯｸM" w:hAnsiTheme="majorEastAsia"/>
                      <w:b/>
                      <w:sz w:val="32"/>
                      <w:szCs w:val="32"/>
                    </w:rPr>
                  </w:pPr>
                  <w:r w:rsidRPr="004B69A6">
                    <w:rPr>
                      <w:rFonts w:ascii="HGｺﾞｼｯｸM" w:eastAsia="HGｺﾞｼｯｸM" w:hAnsiTheme="majorEastAsia" w:hint="eastAsia"/>
                      <w:b/>
                      <w:sz w:val="32"/>
                      <w:szCs w:val="32"/>
                    </w:rPr>
                    <w:t>パークマネジメントで公園が変わる！世の中が変わる！</w:t>
                  </w:r>
                </w:p>
                <w:p w:rsidR="00446F17" w:rsidRDefault="00446F17" w:rsidP="00070755">
                  <w:pPr>
                    <w:spacing w:line="360" w:lineRule="exact"/>
                    <w:ind w:leftChars="1417" w:left="2976"/>
                    <w:jc w:val="left"/>
                    <w:rPr>
                      <w:rFonts w:ascii="HGｺﾞｼｯｸM" w:eastAsia="HGｺﾞｼｯｸM" w:hAnsiTheme="majorEastAsia"/>
                      <w:sz w:val="28"/>
                      <w:szCs w:val="28"/>
                    </w:rPr>
                  </w:pPr>
                  <w:r w:rsidRPr="004B69A6">
                    <w:rPr>
                      <w:rFonts w:ascii="HGｺﾞｼｯｸM" w:eastAsia="HGｺﾞｼｯｸM" w:hAnsiTheme="majorEastAsia" w:hint="eastAsia"/>
                      <w:sz w:val="28"/>
                      <w:szCs w:val="28"/>
                    </w:rPr>
                    <w:t>小口</w:t>
                  </w:r>
                  <w:r w:rsidR="00954FD7">
                    <w:rPr>
                      <w:rFonts w:ascii="HGｺﾞｼｯｸM" w:eastAsia="HGｺﾞｼｯｸM" w:hAnsiTheme="majorEastAsia" w:hint="eastAsia"/>
                      <w:sz w:val="28"/>
                      <w:szCs w:val="28"/>
                    </w:rPr>
                    <w:t xml:space="preserve">　</w:t>
                  </w:r>
                  <w:r w:rsidRPr="004B69A6">
                    <w:rPr>
                      <w:rFonts w:ascii="HGｺﾞｼｯｸM" w:eastAsia="HGｺﾞｼｯｸM" w:hAnsiTheme="majorEastAsia" w:hint="eastAsia"/>
                      <w:sz w:val="28"/>
                      <w:szCs w:val="28"/>
                    </w:rPr>
                    <w:t xml:space="preserve">健蔵　</w:t>
                  </w:r>
                  <w:r w:rsidR="00954FD7">
                    <w:rPr>
                      <w:rFonts w:ascii="HGｺﾞｼｯｸM" w:eastAsia="HGｺﾞｼｯｸM" w:hAnsiTheme="majorEastAsia" w:hint="eastAsia"/>
                      <w:sz w:val="28"/>
                      <w:szCs w:val="28"/>
                    </w:rPr>
                    <w:t xml:space="preserve">　</w:t>
                  </w:r>
                  <w:r w:rsidRPr="004B69A6">
                    <w:rPr>
                      <w:rFonts w:ascii="HGｺﾞｼｯｸM" w:eastAsia="HGｺﾞｼｯｸM" w:hAnsiTheme="majorEastAsia" w:hint="eastAsia"/>
                      <w:sz w:val="28"/>
                      <w:szCs w:val="28"/>
                    </w:rPr>
                    <w:t>小口健蔵オフィス</w:t>
                  </w:r>
                  <w:r w:rsidR="00070755">
                    <w:rPr>
                      <w:rFonts w:ascii="HGｺﾞｼｯｸM" w:eastAsia="HGｺﾞｼｯｸM" w:hAnsiTheme="majorEastAsia" w:hint="eastAsia"/>
                      <w:sz w:val="28"/>
                      <w:szCs w:val="28"/>
                    </w:rPr>
                    <w:t xml:space="preserve">　</w:t>
                  </w:r>
                  <w:r w:rsidRPr="004B69A6">
                    <w:rPr>
                      <w:rFonts w:ascii="HGｺﾞｼｯｸM" w:eastAsia="HGｺﾞｼｯｸM" w:hAnsiTheme="majorEastAsia" w:hint="eastAsia"/>
                      <w:sz w:val="28"/>
                      <w:szCs w:val="28"/>
                    </w:rPr>
                    <w:t>代表</w:t>
                  </w:r>
                </w:p>
                <w:p w:rsidR="00103E57" w:rsidRPr="00954FD7" w:rsidRDefault="00103E57" w:rsidP="00103E57">
                  <w:pPr>
                    <w:spacing w:line="160" w:lineRule="exact"/>
                    <w:jc w:val="left"/>
                    <w:rPr>
                      <w:rFonts w:ascii="HGｺﾞｼｯｸM" w:eastAsia="HGｺﾞｼｯｸM" w:hAnsiTheme="majorEastAsia"/>
                      <w:sz w:val="28"/>
                      <w:szCs w:val="28"/>
                    </w:rPr>
                  </w:pPr>
                </w:p>
                <w:p w:rsidR="004B69A6" w:rsidRPr="00CF1252" w:rsidRDefault="00446F17" w:rsidP="00103E57">
                  <w:pPr>
                    <w:spacing w:line="360" w:lineRule="exact"/>
                    <w:jc w:val="left"/>
                    <w:rPr>
                      <w:rFonts w:ascii="HGｺﾞｼｯｸM" w:eastAsia="HGｺﾞｼｯｸM" w:hAnsiTheme="majorEastAsia"/>
                      <w:b/>
                      <w:sz w:val="32"/>
                      <w:szCs w:val="32"/>
                    </w:rPr>
                  </w:pPr>
                  <w:r w:rsidRPr="00CF1252">
                    <w:rPr>
                      <w:rFonts w:ascii="HGｺﾞｼｯｸM" w:eastAsia="HGｺﾞｼｯｸM" w:hAnsiTheme="majorEastAsia" w:hint="eastAsia"/>
                      <w:b/>
                      <w:sz w:val="32"/>
                      <w:szCs w:val="32"/>
                    </w:rPr>
                    <w:t>パークマネジメントは公園だけの概念ではない、</w:t>
                  </w:r>
                </w:p>
                <w:p w:rsidR="00446F17" w:rsidRPr="004B69A6" w:rsidRDefault="00446F17" w:rsidP="00103E57">
                  <w:pPr>
                    <w:spacing w:line="360" w:lineRule="exact"/>
                    <w:jc w:val="right"/>
                    <w:rPr>
                      <w:rFonts w:ascii="HGｺﾞｼｯｸM" w:eastAsia="HGｺﾞｼｯｸM" w:hAnsiTheme="majorEastAsia"/>
                      <w:sz w:val="28"/>
                      <w:szCs w:val="28"/>
                    </w:rPr>
                  </w:pPr>
                  <w:r w:rsidRPr="00CF1252">
                    <w:rPr>
                      <w:rFonts w:ascii="HGｺﾞｼｯｸM" w:eastAsia="HGｺﾞｼｯｸM" w:hAnsiTheme="majorEastAsia" w:hint="eastAsia"/>
                      <w:b/>
                      <w:sz w:val="32"/>
                      <w:szCs w:val="32"/>
                    </w:rPr>
                    <w:t>街をパークマネジメントで変える！</w:t>
                  </w:r>
                  <w:r w:rsidRPr="004B69A6">
                    <w:rPr>
                      <w:rFonts w:ascii="HGｺﾞｼｯｸM" w:eastAsia="HGｺﾞｼｯｸM" w:hAnsiTheme="majorEastAsia" w:hint="eastAsia"/>
                      <w:sz w:val="28"/>
                      <w:szCs w:val="28"/>
                    </w:rPr>
                    <w:t xml:space="preserve">　</w:t>
                  </w:r>
                </w:p>
                <w:p w:rsidR="00446F17" w:rsidRDefault="00446F17" w:rsidP="00070755">
                  <w:pPr>
                    <w:spacing w:line="360" w:lineRule="exact"/>
                    <w:ind w:leftChars="1417" w:left="2976"/>
                    <w:jc w:val="left"/>
                    <w:rPr>
                      <w:rFonts w:ascii="HGｺﾞｼｯｸM" w:eastAsia="HGｺﾞｼｯｸM" w:hAnsiTheme="majorEastAsia"/>
                      <w:sz w:val="28"/>
                      <w:szCs w:val="28"/>
                    </w:rPr>
                  </w:pPr>
                  <w:r w:rsidRPr="004B69A6">
                    <w:rPr>
                      <w:rFonts w:ascii="HGｺﾞｼｯｸM" w:eastAsia="HGｺﾞｼｯｸM" w:hAnsiTheme="majorEastAsia" w:hint="eastAsia"/>
                      <w:sz w:val="28"/>
                      <w:szCs w:val="28"/>
                    </w:rPr>
                    <w:t>廣常</w:t>
                  </w:r>
                  <w:r w:rsidR="00954FD7">
                    <w:rPr>
                      <w:rFonts w:ascii="HGｺﾞｼｯｸM" w:eastAsia="HGｺﾞｼｯｸM" w:hAnsiTheme="majorEastAsia" w:hint="eastAsia"/>
                      <w:sz w:val="28"/>
                      <w:szCs w:val="28"/>
                    </w:rPr>
                    <w:t xml:space="preserve">　</w:t>
                  </w:r>
                  <w:r w:rsidRPr="004B69A6">
                    <w:rPr>
                      <w:rFonts w:ascii="HGｺﾞｼｯｸM" w:eastAsia="HGｺﾞｼｯｸM" w:hAnsiTheme="majorEastAsia" w:hint="eastAsia"/>
                      <w:sz w:val="28"/>
                      <w:szCs w:val="28"/>
                    </w:rPr>
                    <w:t>啓一</w:t>
                  </w:r>
                  <w:r w:rsidR="00CF1252">
                    <w:rPr>
                      <w:rFonts w:ascii="HGｺﾞｼｯｸM" w:eastAsia="HGｺﾞｼｯｸM" w:hAnsiTheme="majorEastAsia" w:hint="eastAsia"/>
                      <w:sz w:val="28"/>
                      <w:szCs w:val="28"/>
                    </w:rPr>
                    <w:t xml:space="preserve">　</w:t>
                  </w:r>
                  <w:r w:rsidR="00954FD7">
                    <w:rPr>
                      <w:rFonts w:ascii="HGｺﾞｼｯｸM" w:eastAsia="HGｺﾞｼｯｸM" w:hAnsiTheme="majorEastAsia" w:hint="eastAsia"/>
                      <w:sz w:val="28"/>
                      <w:szCs w:val="28"/>
                    </w:rPr>
                    <w:t xml:space="preserve">　</w:t>
                  </w:r>
                  <w:r w:rsidRPr="004B69A6">
                    <w:rPr>
                      <w:rFonts w:ascii="HGｺﾞｼｯｸM" w:eastAsia="HGｺﾞｼｯｸM" w:hAnsiTheme="majorEastAsia" w:hint="eastAsia"/>
                      <w:sz w:val="28"/>
                      <w:szCs w:val="28"/>
                    </w:rPr>
                    <w:t>新産業文化創出研究所</w:t>
                  </w:r>
                  <w:r w:rsidR="00070755">
                    <w:rPr>
                      <w:rFonts w:ascii="HGｺﾞｼｯｸM" w:eastAsia="HGｺﾞｼｯｸM" w:hAnsiTheme="majorEastAsia" w:hint="eastAsia"/>
                      <w:sz w:val="28"/>
                      <w:szCs w:val="28"/>
                    </w:rPr>
                    <w:t xml:space="preserve">　</w:t>
                  </w:r>
                  <w:r w:rsidRPr="004B69A6">
                    <w:rPr>
                      <w:rFonts w:ascii="HGｺﾞｼｯｸM" w:eastAsia="HGｺﾞｼｯｸM" w:hAnsiTheme="majorEastAsia" w:hint="eastAsia"/>
                      <w:sz w:val="28"/>
                      <w:szCs w:val="28"/>
                    </w:rPr>
                    <w:t>所長</w:t>
                  </w:r>
                </w:p>
                <w:p w:rsidR="00103E57" w:rsidRPr="004B69A6" w:rsidRDefault="00103E57" w:rsidP="00595A84">
                  <w:pPr>
                    <w:spacing w:line="160" w:lineRule="exact"/>
                    <w:ind w:leftChars="27" w:left="57"/>
                    <w:jc w:val="left"/>
                    <w:rPr>
                      <w:rFonts w:ascii="HGｺﾞｼｯｸM" w:eastAsia="HGｺﾞｼｯｸM" w:hAnsiTheme="majorEastAsia"/>
                      <w:sz w:val="28"/>
                      <w:szCs w:val="28"/>
                    </w:rPr>
                  </w:pPr>
                </w:p>
                <w:p w:rsidR="00446F17" w:rsidRPr="00CF1252" w:rsidRDefault="00446F17" w:rsidP="00446F17">
                  <w:pPr>
                    <w:spacing w:line="360" w:lineRule="exact"/>
                    <w:jc w:val="left"/>
                    <w:rPr>
                      <w:rFonts w:ascii="HGｺﾞｼｯｸM" w:eastAsia="HGｺﾞｼｯｸM" w:hAnsiTheme="majorEastAsia"/>
                      <w:b/>
                      <w:sz w:val="32"/>
                      <w:szCs w:val="32"/>
                    </w:rPr>
                  </w:pPr>
                  <w:r w:rsidRPr="00CF1252">
                    <w:rPr>
                      <w:rFonts w:ascii="HGｺﾞｼｯｸM" w:eastAsia="HGｺﾞｼｯｸM" w:hAnsiTheme="majorEastAsia" w:hint="eastAsia"/>
                      <w:b/>
                      <w:sz w:val="32"/>
                      <w:szCs w:val="32"/>
                    </w:rPr>
                    <w:t>ヘッドガーデナーが公園を変える－フローラルガーデンよさみの挑戦－</w:t>
                  </w:r>
                </w:p>
                <w:p w:rsidR="004B69A6" w:rsidRDefault="00446F17" w:rsidP="00070755">
                  <w:pPr>
                    <w:spacing w:line="360" w:lineRule="exact"/>
                    <w:ind w:leftChars="1418" w:left="4678" w:hangingChars="607" w:hanging="1700"/>
                    <w:jc w:val="left"/>
                    <w:rPr>
                      <w:rFonts w:ascii="HGｺﾞｼｯｸM" w:eastAsia="HGｺﾞｼｯｸM" w:hAnsiTheme="majorEastAsia"/>
                      <w:sz w:val="28"/>
                      <w:szCs w:val="28"/>
                    </w:rPr>
                  </w:pPr>
                  <w:r w:rsidRPr="004B69A6">
                    <w:rPr>
                      <w:rFonts w:ascii="HGｺﾞｼｯｸM" w:eastAsia="HGｺﾞｼｯｸM" w:hAnsiTheme="majorEastAsia" w:hint="eastAsia"/>
                      <w:sz w:val="28"/>
                      <w:szCs w:val="28"/>
                    </w:rPr>
                    <w:t xml:space="preserve">近藤かおり　</w:t>
                  </w:r>
                  <w:r w:rsidR="00954FD7">
                    <w:rPr>
                      <w:rFonts w:ascii="HGｺﾞｼｯｸM" w:eastAsia="HGｺﾞｼｯｸM" w:hAnsiTheme="majorEastAsia" w:hint="eastAsia"/>
                      <w:sz w:val="28"/>
                      <w:szCs w:val="28"/>
                    </w:rPr>
                    <w:t xml:space="preserve">　</w:t>
                  </w:r>
                  <w:r w:rsidR="00070755" w:rsidRPr="00070755">
                    <w:rPr>
                      <w:rFonts w:ascii="HGｺﾞｼｯｸM" w:eastAsia="HGｺﾞｼｯｸM" w:hAnsiTheme="majorEastAsia" w:hint="eastAsia"/>
                      <w:sz w:val="28"/>
                      <w:szCs w:val="28"/>
                    </w:rPr>
                    <w:t>ケイズガーデン（株式会社フィーカ代表）</w:t>
                  </w:r>
                </w:p>
                <w:p w:rsidR="00446F17" w:rsidRPr="00954FD7" w:rsidRDefault="00446F17" w:rsidP="00954FD7">
                  <w:pPr>
                    <w:spacing w:line="360" w:lineRule="exact"/>
                    <w:ind w:leftChars="2361" w:left="4958"/>
                    <w:jc w:val="left"/>
                    <w:rPr>
                      <w:rFonts w:ascii="HGｺﾞｼｯｸM" w:eastAsia="HGｺﾞｼｯｸM" w:hAnsiTheme="majorEastAsia"/>
                      <w:sz w:val="24"/>
                    </w:rPr>
                  </w:pPr>
                  <w:r w:rsidRPr="00954FD7">
                    <w:rPr>
                      <w:rFonts w:ascii="HGｺﾞｼｯｸM" w:eastAsia="HGｺﾞｼｯｸM" w:hAnsiTheme="majorEastAsia" w:hint="eastAsia"/>
                      <w:sz w:val="24"/>
                    </w:rPr>
                    <w:t>フローラルガーデンよさみ・</w:t>
                  </w:r>
                  <w:r w:rsidR="00070755" w:rsidRPr="00954FD7">
                    <w:rPr>
                      <w:rFonts w:ascii="HGｺﾞｼｯｸM" w:eastAsia="HGｺﾞｼｯｸM" w:hAnsiTheme="majorEastAsia" w:hint="eastAsia"/>
                      <w:sz w:val="24"/>
                    </w:rPr>
                    <w:t>チーフ</w:t>
                  </w:r>
                  <w:r w:rsidRPr="00954FD7">
                    <w:rPr>
                      <w:rFonts w:ascii="HGｺﾞｼｯｸM" w:eastAsia="HGｺﾞｼｯｸM" w:hAnsiTheme="majorEastAsia" w:hint="eastAsia"/>
                      <w:sz w:val="24"/>
                    </w:rPr>
                    <w:t>ガーデナー</w:t>
                  </w:r>
                </w:p>
              </w:txbxContent>
            </v:textbox>
          </v:shape>
        </w:pict>
      </w:r>
    </w:p>
    <w:p w:rsidR="00B44899" w:rsidRDefault="00B44899"/>
    <w:p w:rsidR="00B44899" w:rsidRDefault="00B44899"/>
    <w:p w:rsidR="00B44899" w:rsidRDefault="00B44899"/>
    <w:p w:rsidR="0083777D" w:rsidRDefault="0083777D"/>
    <w:p w:rsidR="0083777D" w:rsidRDefault="0083777D"/>
    <w:p w:rsidR="00B44899" w:rsidRDefault="00B44899"/>
    <w:p w:rsidR="00B44899" w:rsidRDefault="00B44899"/>
    <w:p w:rsidR="00B44899" w:rsidRDefault="00B44899"/>
    <w:p w:rsidR="00B44899" w:rsidRDefault="00B44899"/>
    <w:p w:rsidR="00B44899" w:rsidRDefault="00B44899"/>
    <w:p w:rsidR="00B44899" w:rsidRDefault="00E217E1">
      <w:r>
        <w:rPr>
          <w:noProof/>
        </w:rPr>
        <w:pict>
          <v:shape id="_x0000_s1084" type="#_x0000_t202" style="position:absolute;left:0;text-align:left;margin-left:-4pt;margin-top:9.2pt;width:527.7pt;height:2in;z-index:251655168" fillcolor="#3c3" strokecolor="#3c3">
            <v:textbox style="mso-next-textbox:#_x0000_s1084" inset="5.85pt,.7pt,5.85pt,.7pt">
              <w:txbxContent>
                <w:p w:rsidR="00770D58" w:rsidRPr="00975D88" w:rsidRDefault="00770D58" w:rsidP="00241767">
                  <w:pPr>
                    <w:spacing w:line="400" w:lineRule="exact"/>
                    <w:rPr>
                      <w:rFonts w:ascii="HGｺﾞｼｯｸM" w:eastAsia="HGｺﾞｼｯｸM" w:hAnsi="ＭＳ ゴシック"/>
                      <w:sz w:val="24"/>
                    </w:rPr>
                  </w:pPr>
                  <w:r w:rsidRPr="00975D88">
                    <w:rPr>
                      <w:rFonts w:ascii="HGｺﾞｼｯｸM" w:eastAsia="HGｺﾞｼｯｸM" w:hAnsi="ＭＳ ゴシック" w:hint="eastAsia"/>
                      <w:sz w:val="24"/>
                    </w:rPr>
                    <w:t xml:space="preserve">◆日　時：　</w:t>
                  </w:r>
                  <w:r w:rsidR="002C0570" w:rsidRPr="00975D88">
                    <w:rPr>
                      <w:rFonts w:ascii="HGｺﾞｼｯｸM" w:eastAsia="HGｺﾞｼｯｸM" w:hAnsi="ＭＳ ゴシック" w:hint="eastAsia"/>
                      <w:sz w:val="28"/>
                      <w:szCs w:val="28"/>
                    </w:rPr>
                    <w:t>201</w:t>
                  </w:r>
                  <w:r w:rsidR="00241767" w:rsidRPr="00975D88">
                    <w:rPr>
                      <w:rFonts w:ascii="HGｺﾞｼｯｸM" w:eastAsia="HGｺﾞｼｯｸM" w:hAnsi="ＭＳ ゴシック" w:hint="eastAsia"/>
                      <w:sz w:val="28"/>
                      <w:szCs w:val="28"/>
                    </w:rPr>
                    <w:t>6</w:t>
                  </w:r>
                  <w:r w:rsidR="002C0570" w:rsidRPr="00975D88">
                    <w:rPr>
                      <w:rFonts w:ascii="HGｺﾞｼｯｸM" w:eastAsia="HGｺﾞｼｯｸM" w:hAnsi="ＭＳ ゴシック" w:hint="eastAsia"/>
                      <w:sz w:val="28"/>
                      <w:szCs w:val="28"/>
                    </w:rPr>
                    <w:t>年</w:t>
                  </w:r>
                  <w:r w:rsidR="00975D88" w:rsidRPr="00975D88">
                    <w:rPr>
                      <w:rFonts w:ascii="HGｺﾞｼｯｸM" w:eastAsia="HGｺﾞｼｯｸM" w:hAnsi="ＭＳ ゴシック" w:hint="eastAsia"/>
                      <w:sz w:val="28"/>
                      <w:szCs w:val="28"/>
                    </w:rPr>
                    <w:t>12</w:t>
                  </w:r>
                  <w:r w:rsidR="002C0570" w:rsidRPr="00975D88">
                    <w:rPr>
                      <w:rFonts w:ascii="HGｺﾞｼｯｸM" w:eastAsia="HGｺﾞｼｯｸM" w:hAnsi="ＭＳ ゴシック" w:hint="eastAsia"/>
                      <w:sz w:val="28"/>
                      <w:szCs w:val="28"/>
                    </w:rPr>
                    <w:t>月</w:t>
                  </w:r>
                  <w:r w:rsidR="00975D88" w:rsidRPr="00975D88">
                    <w:rPr>
                      <w:rFonts w:ascii="HGｺﾞｼｯｸM" w:eastAsia="HGｺﾞｼｯｸM" w:hAnsi="ＭＳ ゴシック" w:hint="eastAsia"/>
                      <w:sz w:val="28"/>
                      <w:szCs w:val="28"/>
                    </w:rPr>
                    <w:t>12</w:t>
                  </w:r>
                  <w:r w:rsidR="00C576A8" w:rsidRPr="00975D88">
                    <w:rPr>
                      <w:rFonts w:ascii="HGｺﾞｼｯｸM" w:eastAsia="HGｺﾞｼｯｸM" w:hAnsi="ＭＳ ゴシック" w:hint="eastAsia"/>
                      <w:sz w:val="28"/>
                      <w:szCs w:val="28"/>
                    </w:rPr>
                    <w:t>日（</w:t>
                  </w:r>
                  <w:r w:rsidR="00975D88" w:rsidRPr="00975D88">
                    <w:rPr>
                      <w:rFonts w:ascii="HGｺﾞｼｯｸM" w:eastAsia="HGｺﾞｼｯｸM" w:hAnsi="ＭＳ ゴシック" w:hint="eastAsia"/>
                      <w:sz w:val="28"/>
                      <w:szCs w:val="28"/>
                    </w:rPr>
                    <w:t>月</w:t>
                  </w:r>
                  <w:r w:rsidR="002C0570" w:rsidRPr="00975D88">
                    <w:rPr>
                      <w:rFonts w:ascii="HGｺﾞｼｯｸM" w:eastAsia="HGｺﾞｼｯｸM" w:hAnsi="ＭＳ ゴシック" w:hint="eastAsia"/>
                      <w:sz w:val="28"/>
                      <w:szCs w:val="28"/>
                    </w:rPr>
                    <w:t>）</w:t>
                  </w:r>
                  <w:r w:rsidRPr="00975D88">
                    <w:rPr>
                      <w:rFonts w:ascii="HGｺﾞｼｯｸM" w:eastAsia="HGｺﾞｼｯｸM" w:hAnsi="ＭＳ ゴシック" w:hint="eastAsia"/>
                      <w:sz w:val="24"/>
                    </w:rPr>
                    <w:t>13時</w:t>
                  </w:r>
                  <w:r w:rsidR="00C576A8" w:rsidRPr="00975D88">
                    <w:rPr>
                      <w:rFonts w:ascii="HGｺﾞｼｯｸM" w:eastAsia="HGｺﾞｼｯｸM" w:hAnsi="ＭＳ ゴシック" w:hint="eastAsia"/>
                      <w:sz w:val="24"/>
                    </w:rPr>
                    <w:t>3</w:t>
                  </w:r>
                  <w:r w:rsidR="00AC421E" w:rsidRPr="00975D88">
                    <w:rPr>
                      <w:rFonts w:ascii="HGｺﾞｼｯｸM" w:eastAsia="HGｺﾞｼｯｸM" w:hAnsi="ＭＳ ゴシック" w:hint="eastAsia"/>
                      <w:sz w:val="24"/>
                    </w:rPr>
                    <w:t>0</w:t>
                  </w:r>
                  <w:r w:rsidRPr="00975D88">
                    <w:rPr>
                      <w:rFonts w:ascii="HGｺﾞｼｯｸM" w:eastAsia="HGｺﾞｼｯｸM" w:hAnsi="ＭＳ ゴシック" w:hint="eastAsia"/>
                      <w:sz w:val="24"/>
                    </w:rPr>
                    <w:t>分～16時</w:t>
                  </w:r>
                  <w:r w:rsidR="00975D88" w:rsidRPr="00975D88">
                    <w:rPr>
                      <w:rFonts w:ascii="HGｺﾞｼｯｸM" w:eastAsia="HGｺﾞｼｯｸM" w:hAnsi="ＭＳ ゴシック" w:hint="eastAsia"/>
                      <w:sz w:val="24"/>
                    </w:rPr>
                    <w:t>45</w:t>
                  </w:r>
                  <w:r w:rsidRPr="00975D88">
                    <w:rPr>
                      <w:rFonts w:ascii="HGｺﾞｼｯｸM" w:eastAsia="HGｺﾞｼｯｸM" w:hAnsi="ＭＳ ゴシック" w:hint="eastAsia"/>
                      <w:sz w:val="24"/>
                    </w:rPr>
                    <w:t>分　（13時</w:t>
                  </w:r>
                  <w:r w:rsidR="00C576A8" w:rsidRPr="00975D88">
                    <w:rPr>
                      <w:rFonts w:ascii="HGｺﾞｼｯｸM" w:eastAsia="HGｺﾞｼｯｸM" w:hAnsi="ＭＳ ゴシック" w:hint="eastAsia"/>
                      <w:sz w:val="24"/>
                    </w:rPr>
                    <w:t>1</w:t>
                  </w:r>
                  <w:r w:rsidR="002C0570" w:rsidRPr="00975D88">
                    <w:rPr>
                      <w:rFonts w:ascii="HGｺﾞｼｯｸM" w:eastAsia="HGｺﾞｼｯｸM" w:hAnsi="ＭＳ ゴシック" w:hint="eastAsia"/>
                      <w:sz w:val="24"/>
                    </w:rPr>
                    <w:t>0分</w:t>
                  </w:r>
                  <w:r w:rsidRPr="00975D88">
                    <w:rPr>
                      <w:rFonts w:ascii="HGｺﾞｼｯｸM" w:eastAsia="HGｺﾞｼｯｸM" w:hAnsi="ＭＳ ゴシック" w:hint="eastAsia"/>
                      <w:sz w:val="24"/>
                    </w:rPr>
                    <w:t>開場）</w:t>
                  </w:r>
                </w:p>
                <w:p w:rsidR="00241767" w:rsidRPr="00975D88" w:rsidRDefault="00770D58" w:rsidP="00241767">
                  <w:pPr>
                    <w:spacing w:line="400" w:lineRule="exact"/>
                    <w:rPr>
                      <w:rFonts w:ascii="HGｺﾞｼｯｸM" w:eastAsia="HGｺﾞｼｯｸM" w:hAnsi="ＭＳ ゴシック"/>
                      <w:sz w:val="24"/>
                    </w:rPr>
                  </w:pPr>
                  <w:r w:rsidRPr="00975D88">
                    <w:rPr>
                      <w:rFonts w:ascii="HGｺﾞｼｯｸM" w:eastAsia="HGｺﾞｼｯｸM" w:hAnsi="ＭＳ ゴシック" w:hint="eastAsia"/>
                      <w:sz w:val="24"/>
                    </w:rPr>
                    <w:t xml:space="preserve">◆場　所：　</w:t>
                  </w:r>
                  <w:r w:rsidR="00975D88" w:rsidRPr="00975D88">
                    <w:rPr>
                      <w:rFonts w:ascii="HGｺﾞｼｯｸM" w:eastAsia="HGｺﾞｼｯｸM" w:hAnsi="ＭＳ ゴシック" w:hint="eastAsia"/>
                      <w:sz w:val="24"/>
                    </w:rPr>
                    <w:t>千代田区立日比谷図書文化館・日比谷コンベンションホール（大ホール）</w:t>
                  </w:r>
                </w:p>
                <w:p w:rsidR="00C576A8" w:rsidRPr="00975D88" w:rsidRDefault="00241767" w:rsidP="00241767">
                  <w:pPr>
                    <w:spacing w:line="400" w:lineRule="exact"/>
                    <w:rPr>
                      <w:rFonts w:ascii="HGｺﾞｼｯｸM" w:eastAsia="HGｺﾞｼｯｸM" w:hAnsi="ＭＳ ゴシック"/>
                      <w:sz w:val="24"/>
                    </w:rPr>
                  </w:pPr>
                  <w:r w:rsidRPr="00975D88">
                    <w:rPr>
                      <w:rFonts w:ascii="HGｺﾞｼｯｸM" w:eastAsia="HGｺﾞｼｯｸM" w:hAnsi="ＭＳ ゴシック" w:hint="eastAsia"/>
                      <w:sz w:val="24"/>
                    </w:rPr>
                    <w:t xml:space="preserve">　　　　　　　</w:t>
                  </w:r>
                  <w:r w:rsidR="00975D88" w:rsidRPr="00975D88">
                    <w:rPr>
                      <w:rFonts w:ascii="HGｺﾞｼｯｸM" w:eastAsia="HGｺﾞｼｯｸM" w:hAnsi="ＭＳ ゴシック" w:hint="eastAsia"/>
                      <w:sz w:val="24"/>
                    </w:rPr>
                    <w:t>千代田区日比谷公園1番4号</w:t>
                  </w:r>
                </w:p>
                <w:p w:rsidR="00770D58" w:rsidRPr="00975D88" w:rsidRDefault="00770D58" w:rsidP="00241767">
                  <w:pPr>
                    <w:spacing w:line="400" w:lineRule="exact"/>
                    <w:rPr>
                      <w:rFonts w:ascii="HGｺﾞｼｯｸM" w:eastAsia="HGｺﾞｼｯｸM" w:hAnsi="ＭＳ ゴシック"/>
                      <w:sz w:val="24"/>
                    </w:rPr>
                  </w:pPr>
                  <w:r w:rsidRPr="00975D88">
                    <w:rPr>
                      <w:rFonts w:ascii="HGｺﾞｼｯｸM" w:eastAsia="HGｺﾞｼｯｸM" w:hAnsi="ＭＳ ゴシック" w:hint="eastAsia"/>
                      <w:sz w:val="24"/>
                    </w:rPr>
                    <w:t xml:space="preserve">◆定　員：　</w:t>
                  </w:r>
                  <w:r w:rsidR="00975D88">
                    <w:rPr>
                      <w:rFonts w:ascii="HGｺﾞｼｯｸM" w:eastAsia="HGｺﾞｼｯｸM" w:hAnsi="ＭＳ ゴシック" w:hint="eastAsia"/>
                      <w:sz w:val="24"/>
                    </w:rPr>
                    <w:t>１５０</w:t>
                  </w:r>
                  <w:r w:rsidRPr="00975D88">
                    <w:rPr>
                      <w:rFonts w:ascii="HGｺﾞｼｯｸM" w:eastAsia="HGｺﾞｼｯｸM" w:hAnsi="ＭＳ ゴシック" w:hint="eastAsia"/>
                      <w:sz w:val="24"/>
                    </w:rPr>
                    <w:t>名（事前登録制）</w:t>
                  </w:r>
                </w:p>
                <w:p w:rsidR="00975D88" w:rsidRDefault="00770D58" w:rsidP="00241767">
                  <w:pPr>
                    <w:spacing w:line="400" w:lineRule="exact"/>
                    <w:rPr>
                      <w:rFonts w:ascii="HGｺﾞｼｯｸM" w:eastAsia="HGｺﾞｼｯｸM" w:hAnsi="ＭＳ ゴシック"/>
                      <w:sz w:val="24"/>
                    </w:rPr>
                  </w:pPr>
                  <w:r w:rsidRPr="00975D88">
                    <w:rPr>
                      <w:rFonts w:ascii="HGｺﾞｼｯｸM" w:eastAsia="HGｺﾞｼｯｸM" w:hAnsi="ＭＳ ゴシック" w:hint="eastAsia"/>
                      <w:sz w:val="24"/>
                    </w:rPr>
                    <w:t xml:space="preserve">◆参加費：　</w:t>
                  </w:r>
                  <w:r w:rsidR="00975D88">
                    <w:rPr>
                      <w:rFonts w:ascii="HGｺﾞｼｯｸM" w:eastAsia="HGｺﾞｼｯｸM" w:hAnsi="ＭＳ ゴシック" w:hint="eastAsia"/>
                      <w:sz w:val="24"/>
                    </w:rPr>
                    <w:t>パークマネジメント</w:t>
                  </w:r>
                  <w:r w:rsidR="00C576A8" w:rsidRPr="00975D88">
                    <w:rPr>
                      <w:rFonts w:ascii="HGｺﾞｼｯｸM" w:eastAsia="HGｺﾞｼｯｸM" w:hAnsi="ＭＳ ゴシック" w:hint="eastAsia"/>
                      <w:sz w:val="24"/>
                    </w:rPr>
                    <w:t>協会会員</w:t>
                  </w:r>
                  <w:r w:rsidR="00975D88">
                    <w:rPr>
                      <w:rFonts w:ascii="HGｺﾞｼｯｸM" w:eastAsia="HGｺﾞｼｯｸM" w:hAnsi="ＭＳ ゴシック" w:hint="eastAsia"/>
                      <w:sz w:val="24"/>
                    </w:rPr>
                    <w:t>／無料</w:t>
                  </w:r>
                </w:p>
                <w:p w:rsidR="00975D88" w:rsidRDefault="00975D88" w:rsidP="00975D88">
                  <w:pPr>
                    <w:spacing w:line="400" w:lineRule="exact"/>
                    <w:ind w:firstLineChars="600" w:firstLine="1440"/>
                    <w:rPr>
                      <w:rFonts w:ascii="HGｺﾞｼｯｸM" w:eastAsia="HGｺﾞｼｯｸM" w:hAnsi="ＭＳ ゴシック"/>
                      <w:sz w:val="24"/>
                    </w:rPr>
                  </w:pPr>
                  <w:r>
                    <w:rPr>
                      <w:rFonts w:ascii="HGｺﾞｼｯｸM" w:eastAsia="HGｺﾞｼｯｸM" w:hAnsi="ＭＳ ゴシック" w:hint="eastAsia"/>
                      <w:sz w:val="24"/>
                    </w:rPr>
                    <w:t>公園管理運営士会会員／2,000円</w:t>
                  </w:r>
                </w:p>
                <w:p w:rsidR="00241767" w:rsidRPr="00975D88" w:rsidRDefault="00C576A8" w:rsidP="00103E57">
                  <w:pPr>
                    <w:spacing w:line="400" w:lineRule="exact"/>
                    <w:ind w:firstLineChars="600" w:firstLine="1440"/>
                    <w:rPr>
                      <w:rFonts w:ascii="HGｺﾞｼｯｸM" w:eastAsia="HGｺﾞｼｯｸM"/>
                    </w:rPr>
                  </w:pPr>
                  <w:r w:rsidRPr="00975D88">
                    <w:rPr>
                      <w:rFonts w:ascii="HGｺﾞｼｯｸM" w:eastAsia="HGｺﾞｼｯｸM" w:hAnsi="ＭＳ ゴシック" w:hint="eastAsia"/>
                      <w:sz w:val="24"/>
                    </w:rPr>
                    <w:t>一般</w:t>
                  </w:r>
                  <w:r w:rsidR="00975D88">
                    <w:rPr>
                      <w:rFonts w:ascii="HGｺﾞｼｯｸM" w:eastAsia="HGｺﾞｼｯｸM" w:hAnsi="ＭＳ ゴシック" w:hint="eastAsia"/>
                      <w:sz w:val="24"/>
                    </w:rPr>
                    <w:t>参加者／3,000</w:t>
                  </w:r>
                  <w:r w:rsidRPr="00975D88">
                    <w:rPr>
                      <w:rFonts w:ascii="HGｺﾞｼｯｸM" w:eastAsia="HGｺﾞｼｯｸM" w:hAnsi="ＭＳ ゴシック" w:hint="eastAsia"/>
                      <w:sz w:val="24"/>
                    </w:rPr>
                    <w:t>円</w:t>
                  </w:r>
                  <w:r w:rsidRPr="00103E57">
                    <w:rPr>
                      <w:rFonts w:ascii="HGｺﾞｼｯｸM" w:eastAsia="HGｺﾞｼｯｸM" w:hAnsi="ＭＳ ゴシック" w:hint="eastAsia"/>
                      <w:sz w:val="22"/>
                      <w:szCs w:val="22"/>
                    </w:rPr>
                    <w:t>（ただし事前登録された大学生及び大学院生については無料）</w:t>
                  </w:r>
                </w:p>
              </w:txbxContent>
            </v:textbox>
          </v:shape>
        </w:pict>
      </w:r>
    </w:p>
    <w:p w:rsidR="00B44899" w:rsidRDefault="00B44899"/>
    <w:p w:rsidR="00B44899" w:rsidRDefault="00B44899"/>
    <w:p w:rsidR="00B44899" w:rsidRDefault="00B44899"/>
    <w:p w:rsidR="00B44899" w:rsidRDefault="00B44899"/>
    <w:p w:rsidR="00B44899" w:rsidRDefault="00B44899"/>
    <w:p w:rsidR="00B44899" w:rsidRDefault="00B44899"/>
    <w:p w:rsidR="00B44899" w:rsidRDefault="00B44899"/>
    <w:p w:rsidR="00B44899" w:rsidRDefault="00E217E1">
      <w:r>
        <w:rPr>
          <w:noProof/>
        </w:rPr>
        <w:pict>
          <v:group id="_x0000_s1120" style="position:absolute;left:0;text-align:left;margin-left:-3.25pt;margin-top:17.45pt;width:527.7pt;height:107.25pt;z-index:251667456" coordorigin="846,9660" coordsize="10554,2145">
            <v:shape id="_x0000_s1089" type="#_x0000_t202" style="position:absolute;left:846;top:9995;width:10554;height:1810" o:regroupid="7" filled="f" fillcolor="#3c3" strokecolor="#3c3">
              <v:textbox style="mso-next-textbox:#_x0000_s1089" inset="5.85pt,.7pt,5.85pt,.7pt">
                <w:txbxContent>
                  <w:p w:rsidR="00595A84" w:rsidRPr="00722FF2" w:rsidRDefault="003C023E" w:rsidP="00595A84">
                    <w:pPr>
                      <w:pStyle w:val="ab"/>
                      <w:numPr>
                        <w:ilvl w:val="0"/>
                        <w:numId w:val="8"/>
                      </w:numPr>
                      <w:spacing w:line="320" w:lineRule="exact"/>
                      <w:ind w:leftChars="0"/>
                      <w:jc w:val="left"/>
                      <w:rPr>
                        <w:rFonts w:ascii="HGｺﾞｼｯｸM" w:eastAsia="HGｺﾞｼｯｸM" w:hAnsi="ＭＳ ゴシック"/>
                        <w:sz w:val="24"/>
                      </w:rPr>
                    </w:pPr>
                    <w:r w:rsidRPr="00722FF2">
                      <w:rPr>
                        <w:rFonts w:ascii="HGｺﾞｼｯｸM" w:eastAsia="HGｺﾞｼｯｸM" w:hAnsi="ＭＳ ゴシック" w:hint="eastAsia"/>
                        <w:sz w:val="24"/>
                      </w:rPr>
                      <w:t>名前、②所属企業（団体）、③住所、④連絡先電話番号</w:t>
                    </w:r>
                    <w:r w:rsidR="00770D58" w:rsidRPr="00722FF2">
                      <w:rPr>
                        <w:rFonts w:ascii="HGｺﾞｼｯｸM" w:eastAsia="HGｺﾞｼｯｸM" w:hAnsi="ＭＳ ゴシック" w:hint="eastAsia"/>
                        <w:sz w:val="24"/>
                      </w:rPr>
                      <w:t>、⑤メールアドレス</w:t>
                    </w:r>
                    <w:r w:rsidR="00595A84" w:rsidRPr="00722FF2">
                      <w:rPr>
                        <w:rFonts w:ascii="HGｺﾞｼｯｸM" w:eastAsia="HGｺﾞｼｯｸM" w:hAnsi="ＭＳ ゴシック" w:hint="eastAsia"/>
                        <w:sz w:val="24"/>
                      </w:rPr>
                      <w:t>、⑥所属会員</w:t>
                    </w:r>
                    <w:r w:rsidR="00722FF2">
                      <w:rPr>
                        <w:rFonts w:ascii="HGｺﾞｼｯｸM" w:eastAsia="HGｺﾞｼｯｸM" w:hAnsi="ＭＳ ゴシック" w:hint="eastAsia"/>
                        <w:sz w:val="24"/>
                      </w:rPr>
                      <w:t>、</w:t>
                    </w:r>
                    <w:r w:rsidR="00770D58" w:rsidRPr="00722FF2">
                      <w:rPr>
                        <w:rFonts w:ascii="HGｺﾞｼｯｸM" w:eastAsia="HGｺﾞｼｯｸM" w:hAnsi="ＭＳ ゴシック" w:hint="eastAsia"/>
                        <w:sz w:val="24"/>
                      </w:rPr>
                      <w:t>等</w:t>
                    </w:r>
                  </w:p>
                  <w:p w:rsidR="00770D58" w:rsidRPr="00595A84" w:rsidRDefault="00770D58" w:rsidP="00595A84">
                    <w:pPr>
                      <w:spacing w:line="320" w:lineRule="exact"/>
                      <w:jc w:val="left"/>
                      <w:rPr>
                        <w:rFonts w:ascii="HGｺﾞｼｯｸM" w:eastAsia="HGｺﾞｼｯｸM" w:hAnsi="ＭＳ ゴシック"/>
                        <w:sz w:val="22"/>
                        <w:szCs w:val="22"/>
                      </w:rPr>
                    </w:pPr>
                    <w:r w:rsidRPr="00595A84">
                      <w:rPr>
                        <w:rFonts w:ascii="HGｺﾞｼｯｸM" w:eastAsia="HGｺﾞｼｯｸM" w:hAnsi="ＭＳ ゴシック" w:hint="eastAsia"/>
                        <w:sz w:val="22"/>
                        <w:szCs w:val="22"/>
                      </w:rPr>
                      <w:t>を明記の上、ＦＡＸ　または　メール</w:t>
                    </w:r>
                    <w:r w:rsidR="00CA6F9A" w:rsidRPr="00595A84">
                      <w:rPr>
                        <w:rFonts w:ascii="HGｺﾞｼｯｸM" w:eastAsia="HGｺﾞｼｯｸM" w:hAnsi="ＭＳ ゴシック" w:hint="eastAsia"/>
                        <w:sz w:val="22"/>
                        <w:szCs w:val="22"/>
                      </w:rPr>
                      <w:t xml:space="preserve">　</w:t>
                    </w:r>
                    <w:r w:rsidRPr="00595A84">
                      <w:rPr>
                        <w:rFonts w:ascii="HGｺﾞｼｯｸM" w:eastAsia="HGｺﾞｼｯｸM" w:hAnsi="ＭＳ ゴシック" w:hint="eastAsia"/>
                        <w:sz w:val="22"/>
                        <w:szCs w:val="22"/>
                      </w:rPr>
                      <w:t>にてお申し込みをお願いします。</w:t>
                    </w:r>
                  </w:p>
                  <w:p w:rsidR="00770D58" w:rsidRPr="00595A84" w:rsidRDefault="00770D58" w:rsidP="00595A84">
                    <w:pPr>
                      <w:spacing w:line="320" w:lineRule="exact"/>
                      <w:jc w:val="right"/>
                      <w:rPr>
                        <w:rFonts w:ascii="HGｺﾞｼｯｸM" w:eastAsia="HGｺﾞｼｯｸM" w:hAnsi="ＭＳ Ｐゴシック"/>
                        <w:sz w:val="18"/>
                        <w:szCs w:val="18"/>
                      </w:rPr>
                    </w:pPr>
                    <w:r w:rsidRPr="00595A84">
                      <w:rPr>
                        <w:rFonts w:ascii="HGｺﾞｼｯｸM" w:eastAsia="HGｺﾞｼｯｸM" w:hAnsi="ＭＳ Ｐゴシック" w:hint="eastAsia"/>
                        <w:sz w:val="18"/>
                        <w:szCs w:val="18"/>
                      </w:rPr>
                      <w:t>※いただいた個人情報は、今後のセミナー案内など当</w:t>
                    </w:r>
                    <w:r w:rsidR="00BC5EC7" w:rsidRPr="00595A84">
                      <w:rPr>
                        <w:rFonts w:ascii="HGｺﾞｼｯｸM" w:eastAsia="HGｺﾞｼｯｸM" w:hAnsi="ＭＳ Ｐゴシック" w:hint="eastAsia"/>
                        <w:sz w:val="18"/>
                        <w:szCs w:val="18"/>
                      </w:rPr>
                      <w:t>協会</w:t>
                    </w:r>
                    <w:r w:rsidRPr="00595A84">
                      <w:rPr>
                        <w:rFonts w:ascii="HGｺﾞｼｯｸM" w:eastAsia="HGｺﾞｼｯｸM" w:hAnsi="ＭＳ Ｐゴシック" w:hint="eastAsia"/>
                        <w:sz w:val="18"/>
                        <w:szCs w:val="18"/>
                      </w:rPr>
                      <w:t>活動に使わせていただきますが、以外の目的での使用はいたしません</w:t>
                    </w:r>
                  </w:p>
                  <w:p w:rsidR="00595A84" w:rsidRPr="00595A84" w:rsidRDefault="00595A84" w:rsidP="00595A84">
                    <w:pPr>
                      <w:spacing w:line="160" w:lineRule="exact"/>
                      <w:jc w:val="left"/>
                      <w:rPr>
                        <w:rFonts w:ascii="HGｺﾞｼｯｸM" w:eastAsia="HGｺﾞｼｯｸM" w:hAnsi="ＭＳ ゴシック"/>
                        <w:sz w:val="24"/>
                      </w:rPr>
                    </w:pPr>
                  </w:p>
                  <w:p w:rsidR="00CA6F9A" w:rsidRPr="00595A84" w:rsidRDefault="00722FF2" w:rsidP="00595A84">
                    <w:pPr>
                      <w:spacing w:line="320" w:lineRule="exact"/>
                      <w:jc w:val="center"/>
                      <w:rPr>
                        <w:rFonts w:ascii="HGｺﾞｼｯｸM" w:eastAsia="HGｺﾞｼｯｸM" w:hAnsi="ＭＳ ゴシック"/>
                        <w:sz w:val="24"/>
                      </w:rPr>
                    </w:pPr>
                    <w:r>
                      <w:rPr>
                        <w:rFonts w:ascii="HGｺﾞｼｯｸM" w:eastAsia="HGｺﾞｼｯｸM" w:hAnsi="ＭＳ ゴシック" w:hint="eastAsia"/>
                        <w:sz w:val="24"/>
                      </w:rPr>
                      <w:t>TEL：03-3453-2409　　FAX：03-3453-1359　　e-mail</w:t>
                    </w:r>
                    <w:r w:rsidR="00770D58" w:rsidRPr="00595A84">
                      <w:rPr>
                        <w:rFonts w:ascii="HGｺﾞｼｯｸM" w:eastAsia="HGｺﾞｼｯｸM" w:hAnsi="ＭＳ ゴシック" w:hint="eastAsia"/>
                        <w:sz w:val="24"/>
                      </w:rPr>
                      <w:t>：info@parkmanagement.jp</w:t>
                    </w:r>
                  </w:p>
                  <w:p w:rsidR="00770D58" w:rsidRPr="00595A84" w:rsidRDefault="00BC5EC7" w:rsidP="00595A84">
                    <w:pPr>
                      <w:spacing w:line="320" w:lineRule="exact"/>
                      <w:jc w:val="right"/>
                      <w:rPr>
                        <w:rFonts w:ascii="HGｺﾞｼｯｸM" w:eastAsia="HGｺﾞｼｯｸM" w:hAnsi="ＭＳ ゴシック"/>
                        <w:sz w:val="24"/>
                      </w:rPr>
                    </w:pPr>
                    <w:r w:rsidRPr="00722FF2">
                      <w:rPr>
                        <w:rFonts w:ascii="HGｺﾞｼｯｸM" w:eastAsia="HGｺﾞｼｯｸM" w:hAnsi="ＭＳ ゴシック" w:hint="eastAsia"/>
                        <w:spacing w:val="10"/>
                        <w:w w:val="92"/>
                        <w:kern w:val="0"/>
                        <w:sz w:val="24"/>
                        <w:fitText w:val="8975" w:id="459576320"/>
                      </w:rPr>
                      <w:t>(一社)</w:t>
                    </w:r>
                    <w:r w:rsidR="00770D58" w:rsidRPr="00722FF2">
                      <w:rPr>
                        <w:rFonts w:ascii="HGｺﾞｼｯｸM" w:eastAsia="HGｺﾞｼｯｸM" w:hAnsi="ＭＳ ゴシック" w:hint="eastAsia"/>
                        <w:spacing w:val="10"/>
                        <w:w w:val="92"/>
                        <w:kern w:val="0"/>
                        <w:sz w:val="24"/>
                        <w:fitText w:val="8975" w:id="459576320"/>
                      </w:rPr>
                      <w:t>パークマネジメント</w:t>
                    </w:r>
                    <w:r w:rsidRPr="00722FF2">
                      <w:rPr>
                        <w:rFonts w:ascii="HGｺﾞｼｯｸM" w:eastAsia="HGｺﾞｼｯｸM" w:hAnsi="ＭＳ ゴシック" w:hint="eastAsia"/>
                        <w:spacing w:val="10"/>
                        <w:w w:val="92"/>
                        <w:kern w:val="0"/>
                        <w:sz w:val="24"/>
                        <w:fitText w:val="8975" w:id="459576320"/>
                      </w:rPr>
                      <w:t>協会</w:t>
                    </w:r>
                    <w:r w:rsidR="00770D58" w:rsidRPr="00722FF2">
                      <w:rPr>
                        <w:rFonts w:ascii="HGｺﾞｼｯｸM" w:eastAsia="HGｺﾞｼｯｸM" w:hAnsi="ＭＳ ゴシック" w:hint="eastAsia"/>
                        <w:spacing w:val="10"/>
                        <w:w w:val="92"/>
                        <w:sz w:val="24"/>
                        <w:fitText w:val="8975" w:id="459576320"/>
                      </w:rPr>
                      <w:t xml:space="preserve">　事務局</w:t>
                    </w:r>
                    <w:r w:rsidR="00770D58" w:rsidRPr="00722FF2">
                      <w:rPr>
                        <w:rFonts w:ascii="HGｺﾞｼｯｸM" w:eastAsia="HGｺﾞｼｯｸM" w:hAnsi="ＭＳ ゴシック" w:hint="eastAsia"/>
                        <w:spacing w:val="10"/>
                        <w:w w:val="92"/>
                        <w:sz w:val="18"/>
                        <w:szCs w:val="18"/>
                        <w:fitText w:val="8975" w:id="459576320"/>
                      </w:rPr>
                      <w:t>（株式会社日比谷アメニス　内）</w:t>
                    </w:r>
                    <w:r w:rsidR="00770D58" w:rsidRPr="00722FF2">
                      <w:rPr>
                        <w:rFonts w:ascii="HGｺﾞｼｯｸM" w:eastAsia="HGｺﾞｼｯｸM" w:hAnsi="ＭＳ ゴシック" w:hint="eastAsia"/>
                        <w:spacing w:val="10"/>
                        <w:w w:val="92"/>
                        <w:sz w:val="24"/>
                        <w:fitText w:val="8975" w:id="459576320"/>
                      </w:rPr>
                      <w:t xml:space="preserve">　　担当；　上</w:t>
                    </w:r>
                    <w:r w:rsidR="00770D58" w:rsidRPr="00722FF2">
                      <w:rPr>
                        <w:rFonts w:ascii="HGｺﾞｼｯｸM" w:eastAsia="HGｺﾞｼｯｸM" w:hAnsi="ＭＳ ゴシック" w:hint="eastAsia"/>
                        <w:spacing w:val="2"/>
                        <w:w w:val="92"/>
                        <w:sz w:val="24"/>
                        <w:fitText w:val="8975" w:id="459576320"/>
                      </w:rPr>
                      <w:t>田</w:t>
                    </w:r>
                    <w:r w:rsidR="00595A84" w:rsidRPr="00595A84">
                      <w:rPr>
                        <w:rFonts w:ascii="HGｺﾞｼｯｸM" w:eastAsia="HGｺﾞｼｯｸM" w:hAnsi="ＭＳ ゴシック" w:hint="eastAsia"/>
                        <w:sz w:val="24"/>
                      </w:rPr>
                      <w:t>・倉井</w:t>
                    </w:r>
                  </w:p>
                </w:txbxContent>
              </v:textbox>
            </v:shape>
            <v:shape id="_x0000_s1090" type="#_x0000_t202" style="position:absolute;left:846;top:9660;width:10554;height:332" o:regroupid="7" fillcolor="#3c3" strokecolor="#3c3">
              <v:textbox style="mso-next-textbox:#_x0000_s1090" inset="5.85pt,.7pt,5.85pt,.7pt">
                <w:txbxContent>
                  <w:p w:rsidR="00770D58" w:rsidRDefault="00770D58" w:rsidP="0083777D">
                    <w:pPr>
                      <w:spacing w:line="300" w:lineRule="exact"/>
                    </w:pPr>
                    <w:r>
                      <w:rPr>
                        <w:rFonts w:ascii="ＭＳ Ｐゴシック" w:eastAsia="ＭＳ Ｐゴシック" w:hAnsi="ＭＳ Ｐゴシック" w:hint="eastAsia"/>
                        <w:b/>
                        <w:sz w:val="28"/>
                        <w:szCs w:val="28"/>
                      </w:rPr>
                      <w:t>セミナーへのお申し込み</w:t>
                    </w:r>
                    <w:r w:rsidR="00CA6F9A">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お問い合せ</w:t>
                    </w:r>
                  </w:p>
                </w:txbxContent>
              </v:textbox>
            </v:shape>
          </v:group>
        </w:pict>
      </w:r>
    </w:p>
    <w:p w:rsidR="00B44899" w:rsidRDefault="00B44899"/>
    <w:p w:rsidR="00B44899" w:rsidRDefault="00B44899"/>
    <w:p w:rsidR="00B44899" w:rsidRDefault="00B44899"/>
    <w:p w:rsidR="00B44899" w:rsidRDefault="00B44899"/>
    <w:p w:rsidR="00B44899" w:rsidRDefault="00B44899"/>
    <w:p w:rsidR="00B44899" w:rsidRDefault="00B44899"/>
    <w:p w:rsidR="00B44899" w:rsidRDefault="00E217E1">
      <w:r>
        <w:rPr>
          <w:noProof/>
        </w:rPr>
        <w:pict>
          <v:shape id="_x0000_s1091" type="#_x0000_t202" style="position:absolute;left:0;text-align:left;margin-left:-3.25pt;margin-top:3.2pt;width:510.25pt;height:18pt;z-index:251658240" filled="f" fillcolor="#0cf" stroked="f" strokecolor="#0cf">
            <v:textbox style="mso-next-textbox:#_x0000_s1091" inset="5.85pt,.7pt,5.85pt,.7pt">
              <w:txbxContent>
                <w:p w:rsidR="00770D58" w:rsidRPr="00A27013" w:rsidRDefault="00770D58" w:rsidP="0083777D">
                  <w:pPr>
                    <w:spacing w:line="300" w:lineRule="exact"/>
                    <w:rPr>
                      <w:rFonts w:ascii="ＭＳ ゴシック" w:eastAsia="ＭＳ ゴシック" w:hAnsi="ＭＳ ゴシック"/>
                      <w:b/>
                      <w:sz w:val="22"/>
                      <w:szCs w:val="22"/>
                    </w:rPr>
                  </w:pPr>
                  <w:r w:rsidRPr="00F26C22">
                    <w:rPr>
                      <w:rFonts w:ascii="ＭＳ ゴシック" w:eastAsia="ＭＳ ゴシック" w:hAnsi="ＭＳ ゴシック" w:hint="eastAsia"/>
                      <w:b/>
                      <w:sz w:val="22"/>
                      <w:szCs w:val="22"/>
                    </w:rPr>
                    <w:t>＜パークマネジメント</w:t>
                  </w:r>
                  <w:r w:rsidR="00BC5EC7">
                    <w:rPr>
                      <w:rFonts w:ascii="ＭＳ ゴシック" w:eastAsia="ＭＳ ゴシック" w:hAnsi="ＭＳ ゴシック" w:hint="eastAsia"/>
                      <w:b/>
                      <w:sz w:val="22"/>
                      <w:szCs w:val="22"/>
                    </w:rPr>
                    <w:t>協会</w:t>
                  </w:r>
                  <w:r w:rsidR="00F26C22" w:rsidRPr="00F26C22">
                    <w:rPr>
                      <w:rFonts w:ascii="ＭＳ ゴシック" w:eastAsia="ＭＳ ゴシック" w:hAnsi="ＭＳ ゴシック" w:hint="eastAsia"/>
                      <w:b/>
                      <w:sz w:val="22"/>
                      <w:szCs w:val="22"/>
                    </w:rPr>
                    <w:t xml:space="preserve">　</w:t>
                  </w:r>
                  <w:r w:rsidR="00F851D4">
                    <w:rPr>
                      <w:rFonts w:ascii="ＭＳ ゴシック" w:eastAsia="ＭＳ ゴシック" w:hAnsi="ＭＳ ゴシック" w:hint="eastAsia"/>
                      <w:b/>
                      <w:sz w:val="22"/>
                      <w:szCs w:val="22"/>
                    </w:rPr>
                    <w:t>第1</w:t>
                  </w:r>
                  <w:r w:rsidR="00F75A66">
                    <w:rPr>
                      <w:rFonts w:ascii="ＭＳ ゴシック" w:eastAsia="ＭＳ ゴシック" w:hAnsi="ＭＳ ゴシック" w:hint="eastAsia"/>
                      <w:b/>
                      <w:sz w:val="22"/>
                      <w:szCs w:val="22"/>
                    </w:rPr>
                    <w:t>7</w:t>
                  </w:r>
                  <w:r w:rsidR="00F851D4">
                    <w:rPr>
                      <w:rFonts w:ascii="ＭＳ ゴシック" w:eastAsia="ＭＳ ゴシック" w:hAnsi="ＭＳ ゴシック" w:hint="eastAsia"/>
                      <w:b/>
                      <w:sz w:val="22"/>
                      <w:szCs w:val="22"/>
                    </w:rPr>
                    <w:t>回</w:t>
                  </w:r>
                  <w:r w:rsidR="0093180F" w:rsidRPr="0093180F">
                    <w:rPr>
                      <w:rFonts w:ascii="ＭＳ ゴシック" w:eastAsia="ＭＳ ゴシック" w:hAnsi="ＭＳ ゴシック" w:hint="eastAsia"/>
                      <w:b/>
                      <w:sz w:val="22"/>
                      <w:szCs w:val="22"/>
                    </w:rPr>
                    <w:t>オープンセミナー</w:t>
                  </w:r>
                  <w:r w:rsidRPr="00F26C22">
                    <w:rPr>
                      <w:rFonts w:ascii="ＭＳ ゴシック" w:eastAsia="ＭＳ ゴシック" w:hAnsi="ＭＳ ゴシック" w:hint="eastAsia"/>
                      <w:b/>
                      <w:sz w:val="22"/>
                      <w:szCs w:val="22"/>
                    </w:rPr>
                    <w:t>に申し込みます＞</w:t>
                  </w:r>
                </w:p>
              </w:txbxContent>
            </v:textbox>
          </v:shape>
        </w:pic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2232"/>
        <w:gridCol w:w="1312"/>
        <w:gridCol w:w="921"/>
        <w:gridCol w:w="355"/>
        <w:gridCol w:w="1877"/>
        <w:gridCol w:w="2517"/>
      </w:tblGrid>
      <w:tr w:rsidR="00B44899" w:rsidTr="003C023E">
        <w:trPr>
          <w:trHeight w:val="733"/>
        </w:trPr>
        <w:tc>
          <w:tcPr>
            <w:tcW w:w="1276" w:type="dxa"/>
            <w:vAlign w:val="center"/>
          </w:tcPr>
          <w:p w:rsidR="00B44899" w:rsidRPr="00F75A66" w:rsidRDefault="00B44899" w:rsidP="000A72B7">
            <w:pPr>
              <w:spacing w:line="260" w:lineRule="exact"/>
              <w:jc w:val="center"/>
              <w:rPr>
                <w:rFonts w:ascii="HGｺﾞｼｯｸM" w:eastAsia="HGｺﾞｼｯｸM" w:hAnsi="ＭＳ ゴシック"/>
              </w:rPr>
            </w:pPr>
            <w:r w:rsidRPr="00F75A66">
              <w:rPr>
                <w:rFonts w:ascii="HGｺﾞｼｯｸM" w:eastAsia="HGｺﾞｼｯｸM" w:hAnsi="ＭＳ ゴシック" w:hint="eastAsia"/>
              </w:rPr>
              <w:t>お名前</w:t>
            </w:r>
          </w:p>
        </w:tc>
        <w:tc>
          <w:tcPr>
            <w:tcW w:w="3544" w:type="dxa"/>
            <w:gridSpan w:val="2"/>
            <w:vAlign w:val="center"/>
          </w:tcPr>
          <w:p w:rsidR="00B44899" w:rsidRPr="00F75A66" w:rsidRDefault="00B44899" w:rsidP="000A72B7">
            <w:pPr>
              <w:spacing w:line="260" w:lineRule="exact"/>
              <w:jc w:val="left"/>
              <w:rPr>
                <w:rFonts w:ascii="HGｺﾞｼｯｸM" w:eastAsia="HGｺﾞｼｯｸM" w:hAnsi="ＭＳ ゴシック"/>
              </w:rPr>
            </w:pPr>
          </w:p>
        </w:tc>
        <w:tc>
          <w:tcPr>
            <w:tcW w:w="1276" w:type="dxa"/>
            <w:gridSpan w:val="2"/>
            <w:vAlign w:val="center"/>
          </w:tcPr>
          <w:p w:rsidR="00B44899" w:rsidRPr="00F75A66" w:rsidRDefault="00B44899" w:rsidP="000A72B7">
            <w:pPr>
              <w:spacing w:line="260" w:lineRule="exact"/>
              <w:jc w:val="center"/>
              <w:rPr>
                <w:rFonts w:ascii="HGｺﾞｼｯｸM" w:eastAsia="HGｺﾞｼｯｸM" w:hAnsi="ＭＳ ゴシック"/>
              </w:rPr>
            </w:pPr>
            <w:r w:rsidRPr="00F75A66">
              <w:rPr>
                <w:rFonts w:ascii="HGｺﾞｼｯｸM" w:eastAsia="HGｺﾞｼｯｸM" w:hAnsi="ＭＳ ゴシック" w:hint="eastAsia"/>
              </w:rPr>
              <w:t>所属企業</w:t>
            </w:r>
          </w:p>
          <w:p w:rsidR="00B44899" w:rsidRPr="00F75A66" w:rsidRDefault="00B44899" w:rsidP="000A72B7">
            <w:pPr>
              <w:spacing w:line="260" w:lineRule="exact"/>
              <w:jc w:val="center"/>
              <w:rPr>
                <w:rFonts w:ascii="HGｺﾞｼｯｸM" w:eastAsia="HGｺﾞｼｯｸM" w:hAnsi="ＭＳ ゴシック"/>
              </w:rPr>
            </w:pPr>
            <w:r w:rsidRPr="00F75A66">
              <w:rPr>
                <w:rFonts w:ascii="HGｺﾞｼｯｸM" w:eastAsia="HGｺﾞｼｯｸM" w:hAnsi="ＭＳ ゴシック" w:hint="eastAsia"/>
              </w:rPr>
              <w:t>（団体名）</w:t>
            </w:r>
          </w:p>
        </w:tc>
        <w:tc>
          <w:tcPr>
            <w:tcW w:w="4394" w:type="dxa"/>
            <w:gridSpan w:val="2"/>
            <w:vAlign w:val="center"/>
          </w:tcPr>
          <w:p w:rsidR="00B44899" w:rsidRPr="00F75A66" w:rsidRDefault="00B44899" w:rsidP="000A72B7">
            <w:pPr>
              <w:spacing w:line="260" w:lineRule="exact"/>
              <w:jc w:val="left"/>
              <w:rPr>
                <w:rFonts w:ascii="HGｺﾞｼｯｸM" w:eastAsia="HGｺﾞｼｯｸM" w:hAnsi="ＭＳ ゴシック"/>
              </w:rPr>
            </w:pPr>
          </w:p>
        </w:tc>
      </w:tr>
      <w:tr w:rsidR="00F851D4" w:rsidTr="003C023E">
        <w:trPr>
          <w:trHeight w:val="700"/>
        </w:trPr>
        <w:tc>
          <w:tcPr>
            <w:tcW w:w="1276" w:type="dxa"/>
            <w:vAlign w:val="center"/>
          </w:tcPr>
          <w:p w:rsidR="00F851D4" w:rsidRPr="00F75A66" w:rsidRDefault="00F851D4" w:rsidP="000A72B7">
            <w:pPr>
              <w:spacing w:line="260" w:lineRule="exact"/>
              <w:jc w:val="center"/>
              <w:rPr>
                <w:rFonts w:ascii="HGｺﾞｼｯｸM" w:eastAsia="HGｺﾞｼｯｸM" w:hAnsi="ＭＳ ゴシック"/>
              </w:rPr>
            </w:pPr>
            <w:r w:rsidRPr="00F75A66">
              <w:rPr>
                <w:rFonts w:ascii="HGｺﾞｼｯｸM" w:eastAsia="HGｺﾞｼｯｸM" w:hAnsi="ＭＳ ゴシック" w:hint="eastAsia"/>
              </w:rPr>
              <w:t>住　所</w:t>
            </w:r>
          </w:p>
        </w:tc>
        <w:tc>
          <w:tcPr>
            <w:tcW w:w="9214" w:type="dxa"/>
            <w:gridSpan w:val="6"/>
            <w:vAlign w:val="center"/>
          </w:tcPr>
          <w:p w:rsidR="00F851D4" w:rsidRPr="00F75A66" w:rsidRDefault="00F851D4" w:rsidP="00F851D4">
            <w:pPr>
              <w:spacing w:line="260" w:lineRule="exact"/>
              <w:jc w:val="left"/>
              <w:rPr>
                <w:rFonts w:ascii="HGｺﾞｼｯｸM" w:eastAsia="HGｺﾞｼｯｸM" w:hAnsi="ＭＳ ゴシック"/>
              </w:rPr>
            </w:pPr>
            <w:r w:rsidRPr="00F75A66">
              <w:rPr>
                <w:rFonts w:ascii="HGｺﾞｼｯｸM" w:eastAsia="HGｺﾞｼｯｸM" w:hAnsi="ＭＳ ゴシック" w:hint="eastAsia"/>
              </w:rPr>
              <w:t>〒</w:t>
            </w:r>
          </w:p>
        </w:tc>
      </w:tr>
      <w:tr w:rsidR="00B44899" w:rsidTr="003C023E">
        <w:trPr>
          <w:trHeight w:val="696"/>
        </w:trPr>
        <w:tc>
          <w:tcPr>
            <w:tcW w:w="1276" w:type="dxa"/>
            <w:vAlign w:val="center"/>
          </w:tcPr>
          <w:p w:rsidR="00B44899" w:rsidRPr="00F75A66" w:rsidRDefault="00B44899" w:rsidP="000A72B7">
            <w:pPr>
              <w:spacing w:line="260" w:lineRule="exact"/>
              <w:jc w:val="center"/>
              <w:rPr>
                <w:rFonts w:ascii="HGｺﾞｼｯｸM" w:eastAsia="HGｺﾞｼｯｸM" w:hAnsi="ＭＳ ゴシック"/>
              </w:rPr>
            </w:pPr>
            <w:r w:rsidRPr="00F75A66">
              <w:rPr>
                <w:rFonts w:ascii="HGｺﾞｼｯｸM" w:eastAsia="HGｺﾞｼｯｸM" w:hAnsi="ＭＳ ゴシック" w:hint="eastAsia"/>
              </w:rPr>
              <w:t>ＴＥＬ</w:t>
            </w:r>
          </w:p>
        </w:tc>
        <w:tc>
          <w:tcPr>
            <w:tcW w:w="3544" w:type="dxa"/>
            <w:gridSpan w:val="2"/>
            <w:vAlign w:val="center"/>
          </w:tcPr>
          <w:p w:rsidR="00B44899" w:rsidRPr="00F75A66" w:rsidRDefault="00B44899" w:rsidP="000A72B7">
            <w:pPr>
              <w:spacing w:line="260" w:lineRule="exact"/>
              <w:jc w:val="left"/>
              <w:rPr>
                <w:rFonts w:ascii="HGｺﾞｼｯｸM" w:eastAsia="HGｺﾞｼｯｸM" w:hAnsi="ＭＳ ゴシック"/>
              </w:rPr>
            </w:pPr>
          </w:p>
        </w:tc>
        <w:tc>
          <w:tcPr>
            <w:tcW w:w="1276" w:type="dxa"/>
            <w:gridSpan w:val="2"/>
            <w:vAlign w:val="center"/>
          </w:tcPr>
          <w:p w:rsidR="00B44899" w:rsidRPr="00F75A66" w:rsidRDefault="003C023E" w:rsidP="000A72B7">
            <w:pPr>
              <w:spacing w:line="260" w:lineRule="exact"/>
              <w:jc w:val="center"/>
              <w:rPr>
                <w:rFonts w:ascii="HGｺﾞｼｯｸM" w:eastAsia="HGｺﾞｼｯｸM" w:hAnsi="ＭＳ ゴシック"/>
              </w:rPr>
            </w:pPr>
            <w:r w:rsidRPr="00F75A66">
              <w:rPr>
                <w:rFonts w:ascii="HGｺﾞｼｯｸM" w:eastAsia="HGｺﾞｼｯｸM" w:hAnsi="ＭＳ ゴシック" w:hint="eastAsia"/>
              </w:rPr>
              <w:t>e-mail</w:t>
            </w:r>
          </w:p>
        </w:tc>
        <w:tc>
          <w:tcPr>
            <w:tcW w:w="4394" w:type="dxa"/>
            <w:gridSpan w:val="2"/>
            <w:vAlign w:val="center"/>
          </w:tcPr>
          <w:p w:rsidR="00B44899" w:rsidRPr="003C023E" w:rsidRDefault="003C023E" w:rsidP="000A72B7">
            <w:pPr>
              <w:spacing w:line="260" w:lineRule="exact"/>
              <w:jc w:val="left"/>
              <w:rPr>
                <w:rFonts w:ascii="HGｺﾞｼｯｸM" w:eastAsia="HGｺﾞｼｯｸM" w:hAnsi="ＭＳ ゴシック"/>
                <w:u w:val="single"/>
              </w:rPr>
            </w:pPr>
            <w:r>
              <w:rPr>
                <w:rFonts w:ascii="HGｺﾞｼｯｸM" w:eastAsia="HGｺﾞｼｯｸM" w:hAnsi="ＭＳ ゴシック" w:hint="eastAsia"/>
                <w:u w:val="single"/>
              </w:rPr>
              <w:t xml:space="preserve">　　　　　　　　　　　　　　　　　　　</w:t>
            </w:r>
          </w:p>
        </w:tc>
      </w:tr>
      <w:tr w:rsidR="00F75A66" w:rsidTr="003C023E">
        <w:trPr>
          <w:trHeight w:val="706"/>
        </w:trPr>
        <w:tc>
          <w:tcPr>
            <w:tcW w:w="1276" w:type="dxa"/>
            <w:vAlign w:val="center"/>
          </w:tcPr>
          <w:p w:rsidR="00F75A66" w:rsidRPr="00F75A66" w:rsidRDefault="00F75A66" w:rsidP="000A72B7">
            <w:pPr>
              <w:spacing w:line="220" w:lineRule="exact"/>
              <w:jc w:val="center"/>
              <w:rPr>
                <w:rFonts w:ascii="HGｺﾞｼｯｸM" w:eastAsia="HGｺﾞｼｯｸM" w:hAnsi="ＭＳ ゴシック"/>
                <w:szCs w:val="21"/>
              </w:rPr>
            </w:pPr>
            <w:r w:rsidRPr="00F75A66">
              <w:rPr>
                <w:rFonts w:ascii="HGｺﾞｼｯｸM" w:eastAsia="HGｺﾞｼｯｸM" w:hAnsi="ＭＳ ゴシック" w:hint="eastAsia"/>
                <w:szCs w:val="21"/>
              </w:rPr>
              <w:t>所属会員</w:t>
            </w:r>
          </w:p>
        </w:tc>
        <w:tc>
          <w:tcPr>
            <w:tcW w:w="2232" w:type="dxa"/>
            <w:tcBorders>
              <w:right w:val="nil"/>
            </w:tcBorders>
            <w:vAlign w:val="center"/>
          </w:tcPr>
          <w:p w:rsidR="00F75A66" w:rsidRPr="0009163B" w:rsidRDefault="00F75A66" w:rsidP="0009163B">
            <w:pPr>
              <w:spacing w:line="260" w:lineRule="exact"/>
              <w:jc w:val="center"/>
              <w:rPr>
                <w:rFonts w:ascii="HGｺﾞｼｯｸM" w:eastAsia="HGｺﾞｼｯｸM" w:hAnsi="ＭＳ ゴシック"/>
                <w:sz w:val="18"/>
                <w:szCs w:val="18"/>
              </w:rPr>
            </w:pPr>
            <w:r w:rsidRPr="0009163B">
              <w:rPr>
                <w:rFonts w:ascii="HGｺﾞｼｯｸM" w:eastAsia="HGｺﾞｼｯｸM" w:hAnsi="ＭＳ ゴシック" w:hint="eastAsia"/>
                <w:sz w:val="18"/>
                <w:szCs w:val="18"/>
              </w:rPr>
              <w:t>パークマネジメント協会</w:t>
            </w:r>
          </w:p>
          <w:p w:rsidR="00F75A66" w:rsidRPr="0009163B" w:rsidRDefault="00F75A66" w:rsidP="0009163B">
            <w:pPr>
              <w:spacing w:line="260" w:lineRule="exact"/>
              <w:jc w:val="center"/>
              <w:rPr>
                <w:rFonts w:ascii="HGｺﾞｼｯｸM" w:eastAsia="HGｺﾞｼｯｸM" w:hAnsi="ＭＳ ゴシック"/>
                <w:sz w:val="18"/>
                <w:szCs w:val="18"/>
              </w:rPr>
            </w:pPr>
            <w:r w:rsidRPr="0009163B">
              <w:rPr>
                <w:rFonts w:ascii="HGｺﾞｼｯｸM" w:eastAsia="HGｺﾞｼｯｸM" w:hAnsi="ＭＳ ゴシック" w:hint="eastAsia"/>
                <w:sz w:val="18"/>
                <w:szCs w:val="18"/>
              </w:rPr>
              <w:t>無料</w:t>
            </w:r>
          </w:p>
        </w:tc>
        <w:tc>
          <w:tcPr>
            <w:tcW w:w="2233" w:type="dxa"/>
            <w:gridSpan w:val="2"/>
            <w:tcBorders>
              <w:left w:val="nil"/>
              <w:right w:val="nil"/>
            </w:tcBorders>
            <w:vAlign w:val="center"/>
          </w:tcPr>
          <w:p w:rsidR="00F75A66" w:rsidRDefault="0009163B" w:rsidP="0009163B">
            <w:pPr>
              <w:spacing w:line="26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公園管理運営士会</w:t>
            </w:r>
          </w:p>
          <w:p w:rsidR="0009163B" w:rsidRPr="0009163B" w:rsidRDefault="0009163B" w:rsidP="0009163B">
            <w:pPr>
              <w:spacing w:line="26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2,000円</w:t>
            </w:r>
          </w:p>
        </w:tc>
        <w:tc>
          <w:tcPr>
            <w:tcW w:w="2232" w:type="dxa"/>
            <w:gridSpan w:val="2"/>
            <w:tcBorders>
              <w:left w:val="nil"/>
              <w:right w:val="nil"/>
            </w:tcBorders>
            <w:vAlign w:val="center"/>
          </w:tcPr>
          <w:p w:rsidR="00F75A66" w:rsidRDefault="0009163B" w:rsidP="0009163B">
            <w:pPr>
              <w:spacing w:line="26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一般参加</w:t>
            </w:r>
          </w:p>
          <w:p w:rsidR="0009163B" w:rsidRPr="0009163B" w:rsidRDefault="0009163B" w:rsidP="0009163B">
            <w:pPr>
              <w:spacing w:line="26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3,000円</w:t>
            </w:r>
          </w:p>
        </w:tc>
        <w:tc>
          <w:tcPr>
            <w:tcW w:w="2517" w:type="dxa"/>
            <w:tcBorders>
              <w:left w:val="nil"/>
            </w:tcBorders>
            <w:vAlign w:val="center"/>
          </w:tcPr>
          <w:p w:rsidR="00F75A66" w:rsidRDefault="0009163B" w:rsidP="0009163B">
            <w:pPr>
              <w:spacing w:line="26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大学生・大学院生</w:t>
            </w:r>
          </w:p>
          <w:p w:rsidR="0009163B" w:rsidRPr="0009163B" w:rsidRDefault="0009163B" w:rsidP="0009163B">
            <w:pPr>
              <w:spacing w:line="26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無料</w:t>
            </w:r>
          </w:p>
        </w:tc>
      </w:tr>
      <w:tr w:rsidR="000378C1" w:rsidTr="003C023E">
        <w:trPr>
          <w:trHeight w:val="703"/>
        </w:trPr>
        <w:tc>
          <w:tcPr>
            <w:tcW w:w="1276" w:type="dxa"/>
            <w:vAlign w:val="center"/>
          </w:tcPr>
          <w:p w:rsidR="000378C1" w:rsidRPr="00F75A66" w:rsidRDefault="000378C1" w:rsidP="000A72B7">
            <w:pPr>
              <w:spacing w:line="220" w:lineRule="exact"/>
              <w:jc w:val="center"/>
              <w:rPr>
                <w:rFonts w:ascii="HGｺﾞｼｯｸM" w:eastAsia="HGｺﾞｼｯｸM" w:hAnsi="ＭＳ ゴシック"/>
                <w:sz w:val="16"/>
                <w:szCs w:val="16"/>
              </w:rPr>
            </w:pPr>
            <w:r w:rsidRPr="00F75A66">
              <w:rPr>
                <w:rFonts w:ascii="HGｺﾞｼｯｸM" w:eastAsia="HGｺﾞｼｯｸM" w:hAnsi="ＭＳ ゴシック" w:hint="eastAsia"/>
                <w:sz w:val="16"/>
                <w:szCs w:val="16"/>
              </w:rPr>
              <w:t>セミナーを</w:t>
            </w:r>
          </w:p>
          <w:p w:rsidR="000378C1" w:rsidRPr="00F75A66" w:rsidRDefault="000378C1" w:rsidP="000A72B7">
            <w:pPr>
              <w:spacing w:line="260" w:lineRule="exact"/>
              <w:jc w:val="center"/>
              <w:rPr>
                <w:rFonts w:ascii="HGｺﾞｼｯｸM" w:eastAsia="HGｺﾞｼｯｸM" w:hAnsi="ＭＳ ゴシック"/>
              </w:rPr>
            </w:pPr>
            <w:r w:rsidRPr="00F75A66">
              <w:rPr>
                <w:rFonts w:ascii="HGｺﾞｼｯｸM" w:eastAsia="HGｺﾞｼｯｸM" w:hAnsi="ＭＳ ゴシック" w:hint="eastAsia"/>
                <w:sz w:val="16"/>
                <w:szCs w:val="16"/>
              </w:rPr>
              <w:t>知るきっかけ</w:t>
            </w:r>
          </w:p>
        </w:tc>
        <w:tc>
          <w:tcPr>
            <w:tcW w:w="9214" w:type="dxa"/>
            <w:gridSpan w:val="6"/>
            <w:vAlign w:val="center"/>
          </w:tcPr>
          <w:p w:rsidR="000378C1" w:rsidRPr="00F75A66" w:rsidRDefault="00F47641" w:rsidP="00F47641">
            <w:pPr>
              <w:spacing w:line="260" w:lineRule="exact"/>
              <w:ind w:firstLineChars="100" w:firstLine="210"/>
              <w:jc w:val="left"/>
              <w:rPr>
                <w:rFonts w:ascii="HGｺﾞｼｯｸM" w:eastAsia="HGｺﾞｼｯｸM" w:hAnsi="ＭＳ ゴシック"/>
              </w:rPr>
            </w:pPr>
            <w:r>
              <w:rPr>
                <w:rFonts w:ascii="HGｺﾞｼｯｸM" w:eastAsia="HGｺﾞｼｯｸM" w:hAnsi="ＭＳ ゴシック" w:hint="eastAsia"/>
              </w:rPr>
              <w:t xml:space="preserve">新聞記事　　メール（協会・運営士会・その他）　</w:t>
            </w:r>
            <w:r w:rsidR="003C023E">
              <w:rPr>
                <w:rFonts w:ascii="HGｺﾞｼｯｸM" w:eastAsia="HGｺﾞｼｯｸM" w:hAnsi="ＭＳ ゴシック" w:hint="eastAsia"/>
              </w:rPr>
              <w:t xml:space="preserve">　</w:t>
            </w:r>
            <w:r>
              <w:rPr>
                <w:rFonts w:ascii="HGｺﾞｼｯｸM" w:eastAsia="HGｺﾞｼｯｸM" w:hAnsi="ＭＳ ゴシック" w:hint="eastAsia"/>
              </w:rPr>
              <w:t xml:space="preserve">チラシ　</w:t>
            </w:r>
            <w:r w:rsidR="003C023E">
              <w:rPr>
                <w:rFonts w:ascii="HGｺﾞｼｯｸM" w:eastAsia="HGｺﾞｼｯｸM" w:hAnsi="ＭＳ ゴシック" w:hint="eastAsia"/>
              </w:rPr>
              <w:t xml:space="preserve">　</w:t>
            </w:r>
            <w:r>
              <w:rPr>
                <w:rFonts w:ascii="HGｺﾞｼｯｸM" w:eastAsia="HGｺﾞｼｯｸM" w:hAnsi="ＭＳ ゴシック" w:hint="eastAsia"/>
              </w:rPr>
              <w:t>その他</w:t>
            </w:r>
          </w:p>
        </w:tc>
      </w:tr>
    </w:tbl>
    <w:p w:rsidR="00103E57" w:rsidRDefault="00E217E1">
      <w:r>
        <w:rPr>
          <w:noProof/>
        </w:rPr>
        <w:pict>
          <v:shape id="_x0000_s1093" type="#_x0000_t202" style="position:absolute;left:0;text-align:left;margin-left:-.25pt;margin-top:4.45pt;width:523.95pt;height:27pt;z-index:251659264;mso-position-horizontal-relative:text;mso-position-vertical-relative:text" o:regroupid="6" fillcolor="#060" strokecolor="#060">
            <v:textbox style="mso-next-textbox:#_x0000_s1093" inset="5.85pt,.7pt,5.85pt,.7pt">
              <w:txbxContent>
                <w:p w:rsidR="00770D58" w:rsidRPr="00F47641" w:rsidRDefault="00770D58" w:rsidP="0083777D">
                  <w:pPr>
                    <w:spacing w:line="360" w:lineRule="auto"/>
                    <w:jc w:val="center"/>
                    <w:rPr>
                      <w:rFonts w:ascii="HGｺﾞｼｯｸM" w:eastAsia="HGｺﾞｼｯｸM" w:hAnsi="ＭＳ ゴシック"/>
                      <w:b/>
                      <w:color w:val="FFFFFF"/>
                      <w:sz w:val="24"/>
                      <w:szCs w:val="28"/>
                    </w:rPr>
                  </w:pPr>
                  <w:r w:rsidRPr="00F47641">
                    <w:rPr>
                      <w:rFonts w:ascii="HGｺﾞｼｯｸM" w:eastAsia="HGｺﾞｼｯｸM" w:hAnsi="ＭＳ ゴシック" w:hint="eastAsia"/>
                      <w:b/>
                      <w:color w:val="FFFFFF"/>
                      <w:sz w:val="24"/>
                    </w:rPr>
                    <w:t>ＦＡＸ：</w:t>
                  </w:r>
                  <w:r w:rsidR="00F47641" w:rsidRPr="00F47641">
                    <w:rPr>
                      <w:rFonts w:ascii="HGｺﾞｼｯｸM" w:eastAsia="HGｺﾞｼｯｸM" w:hAnsi="ＭＳ ゴシック" w:hint="eastAsia"/>
                      <w:b/>
                      <w:color w:val="FFFFFF"/>
                      <w:sz w:val="24"/>
                    </w:rPr>
                    <w:t xml:space="preserve">　</w:t>
                  </w:r>
                  <w:r w:rsidRPr="00F47641">
                    <w:rPr>
                      <w:rFonts w:ascii="HGｺﾞｼｯｸM" w:eastAsia="HGｺﾞｼｯｸM" w:hAnsi="ＭＳ ゴシック" w:hint="eastAsia"/>
                      <w:b/>
                      <w:color w:val="FFFFFF"/>
                      <w:sz w:val="24"/>
                    </w:rPr>
                    <w:t>０３－３４５３－１３５９</w:t>
                  </w:r>
                  <w:r w:rsidR="00803F06" w:rsidRPr="00F47641">
                    <w:rPr>
                      <w:rFonts w:ascii="HGｺﾞｼｯｸM" w:eastAsia="HGｺﾞｼｯｸM" w:hAnsi="ＭＳ ゴシック" w:hint="eastAsia"/>
                      <w:b/>
                      <w:color w:val="FFFFFF"/>
                      <w:sz w:val="24"/>
                    </w:rPr>
                    <w:tab/>
                  </w:r>
                  <w:r w:rsidR="00803F06" w:rsidRPr="00F47641">
                    <w:rPr>
                      <w:rFonts w:ascii="HGｺﾞｼｯｸM" w:eastAsia="HGｺﾞｼｯｸM" w:hAnsi="ＭＳ ゴシック" w:hint="eastAsia"/>
                      <w:b/>
                      <w:color w:val="FFFFFF"/>
                      <w:sz w:val="24"/>
                    </w:rPr>
                    <w:tab/>
                  </w:r>
                  <w:r w:rsidR="00F47641" w:rsidRPr="00F47641">
                    <w:rPr>
                      <w:rFonts w:ascii="HGｺﾞｼｯｸM" w:eastAsia="HGｺﾞｼｯｸM" w:hAnsi="ＭＳ ゴシック" w:hint="eastAsia"/>
                      <w:b/>
                      <w:color w:val="FFFFFF"/>
                      <w:sz w:val="24"/>
                    </w:rPr>
                    <w:t>メール：　info@parkmanagement.jp</w:t>
                  </w:r>
                </w:p>
              </w:txbxContent>
            </v:textbox>
          </v:shape>
        </w:pict>
      </w:r>
    </w:p>
    <w:p w:rsidR="002879E4" w:rsidRPr="002879E4" w:rsidRDefault="00E217E1" w:rsidP="002879E4">
      <w:pPr>
        <w:rPr>
          <w:rFonts w:ascii="HG丸ｺﾞｼｯｸM-PRO" w:eastAsia="HG丸ｺﾞｼｯｸM-PRO"/>
          <w:sz w:val="28"/>
          <w:szCs w:val="28"/>
        </w:rPr>
      </w:pPr>
      <w:r w:rsidRPr="00E217E1">
        <w:rPr>
          <w:noProof/>
        </w:rPr>
        <w:lastRenderedPageBreak/>
        <w:pict>
          <v:roundrect id="_x0000_s1121" style="position:absolute;left:0;text-align:left;margin-left:-1.3pt;margin-top:30.95pt;width:523.5pt;height:160.5pt;z-index:251653119" arcsize="10923f" strokeweight="1.5pt">
            <v:textbox inset="5.85pt,.7pt,5.85pt,.7pt"/>
          </v:roundrect>
        </w:pict>
      </w:r>
      <w:r w:rsidRPr="00E217E1">
        <w:rPr>
          <w:noProof/>
        </w:rPr>
        <w:pict>
          <v:shape id="_x0000_s1123" type="#_x0000_t202" style="position:absolute;left:0;text-align:left;margin-left:114.95pt;margin-top:39.95pt;width:396pt;height:147.75pt;z-index:251672576" stroked="f">
            <v:textbox inset="5.85pt,.7pt,5.85pt,.7pt">
              <w:txbxContent>
                <w:p w:rsidR="002879E4" w:rsidRDefault="002879E4" w:rsidP="002879E4">
                  <w:pPr>
                    <w:rPr>
                      <w:rFonts w:ascii="HGｺﾞｼｯｸM" w:eastAsia="HGｺﾞｼｯｸM"/>
                    </w:rPr>
                  </w:pPr>
                  <w:r w:rsidRPr="003D06CC">
                    <w:rPr>
                      <w:rFonts w:ascii="HGｺﾞｼｯｸM" w:eastAsia="HGｺﾞｼｯｸM" w:hint="eastAsia"/>
                      <w:b/>
                      <w:sz w:val="24"/>
                    </w:rPr>
                    <w:t>小口</w:t>
                  </w:r>
                  <w:r w:rsidR="00F866FA" w:rsidRPr="003D06CC">
                    <w:rPr>
                      <w:rFonts w:ascii="HGｺﾞｼｯｸM" w:eastAsia="HGｺﾞｼｯｸM" w:hint="eastAsia"/>
                      <w:b/>
                      <w:sz w:val="24"/>
                    </w:rPr>
                    <w:t xml:space="preserve">　</w:t>
                  </w:r>
                  <w:r w:rsidRPr="003D06CC">
                    <w:rPr>
                      <w:rFonts w:ascii="HGｺﾞｼｯｸM" w:eastAsia="HGｺﾞｼｯｸM" w:hint="eastAsia"/>
                      <w:b/>
                      <w:sz w:val="24"/>
                    </w:rPr>
                    <w:t>健蔵</w:t>
                  </w:r>
                  <w:r w:rsidR="00F866FA">
                    <w:rPr>
                      <w:rFonts w:ascii="HGｺﾞｼｯｸM" w:eastAsia="HGｺﾞｼｯｸM" w:hint="eastAsia"/>
                      <w:sz w:val="24"/>
                    </w:rPr>
                    <w:t xml:space="preserve">　</w:t>
                  </w:r>
                  <w:r w:rsidRPr="002879E4">
                    <w:rPr>
                      <w:rFonts w:ascii="HGｺﾞｼｯｸM" w:eastAsia="HGｺﾞｼｯｸM" w:hint="eastAsia"/>
                    </w:rPr>
                    <w:t>（おぐち　けんぞう）</w:t>
                  </w:r>
                </w:p>
                <w:p w:rsidR="002879E4" w:rsidRPr="002879E4" w:rsidRDefault="002879E4" w:rsidP="002879E4">
                  <w:pPr>
                    <w:spacing w:line="320" w:lineRule="exact"/>
                    <w:rPr>
                      <w:rFonts w:ascii="HGｺﾞｼｯｸM" w:eastAsia="HGｺﾞｼｯｸM"/>
                      <w:sz w:val="20"/>
                      <w:szCs w:val="20"/>
                    </w:rPr>
                  </w:pPr>
                  <w:r w:rsidRPr="002879E4">
                    <w:rPr>
                      <w:rFonts w:ascii="HGｺﾞｼｯｸM" w:eastAsia="HGｺﾞｼｯｸM" w:hint="eastAsia"/>
                      <w:sz w:val="20"/>
                      <w:szCs w:val="20"/>
                    </w:rPr>
                    <w:t>■公園プロデューサー。小口健蔵オフィス代表。長野県生まれ。千葉大学造園学科卒業。東京都職員として、街づくりや公園緑地の計画・設計・整備・維持管理・運営管理など</w:t>
                  </w:r>
                  <w:r w:rsidR="003C023E">
                    <w:rPr>
                      <w:rFonts w:ascii="HGｺﾞｼｯｸM" w:eastAsia="HGｺﾞｼｯｸM" w:hint="eastAsia"/>
                      <w:sz w:val="20"/>
                      <w:szCs w:val="20"/>
                    </w:rPr>
                    <w:t>30</w:t>
                  </w:r>
                  <w:r w:rsidRPr="002879E4">
                    <w:rPr>
                      <w:rFonts w:ascii="HGｺﾞｼｯｸM" w:eastAsia="HGｺﾞｼｯｸM" w:hint="eastAsia"/>
                      <w:sz w:val="20"/>
                      <w:szCs w:val="20"/>
                    </w:rPr>
                    <w:t>数年間にわたり従事。建設局公園緑地部長を最後に退職。公益財団法人東京動物園協会常務理事、一般財団法人公園財団常務理事・公園管理運営研究所長、World Urban Parks Inc.初代理事を歴任。「思い出ベンチ」の発案者。日比谷公園100年記念事業でプロデューサーを務め、パークマネジメントの重要性を世に知らしめた。「パークマネジメントのヒント－小口健蔵の実践的公園経営論ブログ－」で情報発信を続けている。</w:t>
                  </w:r>
                </w:p>
              </w:txbxContent>
            </v:textbox>
          </v:shape>
        </w:pict>
      </w:r>
      <w:r w:rsidR="002879E4">
        <w:rPr>
          <w:rFonts w:hint="eastAsia"/>
          <w:noProof/>
        </w:rPr>
        <w:drawing>
          <wp:anchor distT="0" distB="0" distL="114300" distR="114300" simplePos="0" relativeHeight="251669504" behindDoc="0" locked="0" layoutInCell="1" allowOverlap="1">
            <wp:simplePos x="0" y="0"/>
            <wp:positionH relativeFrom="column">
              <wp:posOffset>250190</wp:posOffset>
            </wp:positionH>
            <wp:positionV relativeFrom="paragraph">
              <wp:posOffset>516890</wp:posOffset>
            </wp:positionV>
            <wp:extent cx="1095375" cy="1285875"/>
            <wp:effectExtent l="19050" t="0" r="9525"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095375" cy="1285875"/>
                    </a:xfrm>
                    <a:prstGeom prst="rect">
                      <a:avLst/>
                    </a:prstGeom>
                  </pic:spPr>
                </pic:pic>
              </a:graphicData>
            </a:graphic>
          </wp:anchor>
        </w:drawing>
      </w:r>
      <w:r w:rsidR="002879E4">
        <w:rPr>
          <w:rFonts w:ascii="HG丸ｺﾞｼｯｸM-PRO" w:eastAsia="HG丸ｺﾞｼｯｸM-PRO" w:hint="eastAsia"/>
          <w:sz w:val="28"/>
          <w:szCs w:val="28"/>
        </w:rPr>
        <w:t>講師プロフィール</w:t>
      </w:r>
    </w:p>
    <w:p w:rsidR="002879E4" w:rsidRDefault="002879E4" w:rsidP="002879E4"/>
    <w:p w:rsidR="002879E4" w:rsidRDefault="002879E4" w:rsidP="002879E4"/>
    <w:p w:rsidR="002879E4" w:rsidRDefault="002879E4" w:rsidP="002879E4"/>
    <w:p w:rsidR="00F866FA" w:rsidRDefault="00722FF2" w:rsidP="002879E4">
      <w:r>
        <w:rPr>
          <w:rFonts w:hint="eastAsia"/>
          <w:noProof/>
        </w:rPr>
        <w:drawing>
          <wp:anchor distT="0" distB="0" distL="114300" distR="114300" simplePos="0" relativeHeight="251670528" behindDoc="0" locked="0" layoutInCell="1" allowOverlap="1">
            <wp:simplePos x="0" y="0"/>
            <wp:positionH relativeFrom="column">
              <wp:posOffset>202565</wp:posOffset>
            </wp:positionH>
            <wp:positionV relativeFrom="paragraph">
              <wp:posOffset>428625</wp:posOffset>
            </wp:positionV>
            <wp:extent cx="1104900" cy="1304925"/>
            <wp:effectExtent l="1905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104900" cy="1304925"/>
                    </a:xfrm>
                    <a:prstGeom prst="rect">
                      <a:avLst/>
                    </a:prstGeom>
                  </pic:spPr>
                </pic:pic>
              </a:graphicData>
            </a:graphic>
          </wp:anchor>
        </w:drawing>
      </w:r>
      <w:r w:rsidR="00E217E1">
        <w:rPr>
          <w:noProof/>
        </w:rPr>
        <w:pict>
          <v:shape id="_x0000_s1126" type="#_x0000_t202" style="position:absolute;left:0;text-align:left;margin-left:111.95pt;margin-top:28.5pt;width:396pt;height:147.75pt;z-index:251673600;mso-position-horizontal-relative:text;mso-position-vertical-relative:text" stroked="f">
            <v:textbox inset="5.85pt,.7pt,5.85pt,.7pt">
              <w:txbxContent>
                <w:p w:rsidR="00F866FA" w:rsidRDefault="00F866FA" w:rsidP="00F866FA">
                  <w:pPr>
                    <w:rPr>
                      <w:rFonts w:ascii="HGｺﾞｼｯｸM" w:eastAsia="HGｺﾞｼｯｸM"/>
                    </w:rPr>
                  </w:pPr>
                  <w:r w:rsidRPr="003D06CC">
                    <w:rPr>
                      <w:rFonts w:ascii="HGｺﾞｼｯｸM" w:eastAsia="HGｺﾞｼｯｸM" w:hint="eastAsia"/>
                      <w:b/>
                      <w:sz w:val="24"/>
                    </w:rPr>
                    <w:t>廣常　啓一</w:t>
                  </w:r>
                  <w:r>
                    <w:rPr>
                      <w:rFonts w:ascii="HGｺﾞｼｯｸM" w:eastAsia="HGｺﾞｼｯｸM" w:hint="eastAsia"/>
                      <w:sz w:val="24"/>
                    </w:rPr>
                    <w:t xml:space="preserve">　</w:t>
                  </w:r>
                  <w:r w:rsidRPr="00F866FA">
                    <w:rPr>
                      <w:rFonts w:ascii="HGｺﾞｼｯｸM" w:eastAsia="HGｺﾞｼｯｸM" w:hint="eastAsia"/>
                      <w:sz w:val="20"/>
                      <w:szCs w:val="20"/>
                    </w:rPr>
                    <w:t>（ひろつね</w:t>
                  </w:r>
                  <w:r>
                    <w:rPr>
                      <w:rFonts w:ascii="HGｺﾞｼｯｸM" w:eastAsia="HGｺﾞｼｯｸM" w:hint="eastAsia"/>
                      <w:sz w:val="20"/>
                      <w:szCs w:val="20"/>
                    </w:rPr>
                    <w:t xml:space="preserve">　</w:t>
                  </w:r>
                  <w:r w:rsidRPr="00F866FA">
                    <w:rPr>
                      <w:rFonts w:ascii="HGｺﾞｼｯｸM" w:eastAsia="HGｺﾞｼｯｸM" w:hint="eastAsia"/>
                      <w:sz w:val="20"/>
                      <w:szCs w:val="20"/>
                    </w:rPr>
                    <w:t>けいいち）</w:t>
                  </w:r>
                </w:p>
                <w:p w:rsidR="00F866FA" w:rsidRPr="002879E4" w:rsidRDefault="00F866FA" w:rsidP="00F866FA">
                  <w:pPr>
                    <w:spacing w:line="320" w:lineRule="exact"/>
                    <w:rPr>
                      <w:rFonts w:ascii="HGｺﾞｼｯｸM" w:eastAsia="HGｺﾞｼｯｸM"/>
                      <w:sz w:val="20"/>
                      <w:szCs w:val="20"/>
                    </w:rPr>
                  </w:pPr>
                  <w:r w:rsidRPr="002879E4">
                    <w:rPr>
                      <w:rFonts w:ascii="HGｺﾞｼｯｸM" w:eastAsia="HGｺﾞｼｯｸM" w:hint="eastAsia"/>
                      <w:sz w:val="20"/>
                      <w:szCs w:val="20"/>
                    </w:rPr>
                    <w:t>■</w:t>
                  </w:r>
                  <w:r w:rsidRPr="00F866FA">
                    <w:rPr>
                      <w:rFonts w:ascii="HGｺﾞｼｯｸM" w:eastAsia="HGｺﾞｼｯｸM" w:hint="eastAsia"/>
                      <w:sz w:val="20"/>
                      <w:szCs w:val="20"/>
                    </w:rPr>
                    <w:t>株式会社新産業文化創出研究所　代表取締役所長。大阪府出身。立命館大学文学部・産業社会学部卒業。日経広告においてマーケティング等プロデューサーを経て、2005年より現職。「国際花と緑の博覧会」プロデューサー、昆明世界園芸博覧会の計画検討委員、「第22回全国都市緑化ふくおかフェア」プロデューサー等のほか、「秋葉原UDX」「グランフロント大阪」などのまちづくりコンサルタントや多くの地方自治体等のまちづくり関連の委員を務める。イノベーションをテーマに異分野を含む多様な主体が参加する様々な研究会を主宰。パークマネジメントと次世代公園研究会もその一つで、自治体や企業、大学など約800機関が参加する。</w:t>
                  </w:r>
                </w:p>
                <w:p w:rsidR="002879E4" w:rsidRDefault="002879E4"/>
              </w:txbxContent>
            </v:textbox>
          </v:shape>
        </w:pict>
      </w:r>
    </w:p>
    <w:p w:rsidR="00F866FA" w:rsidRDefault="00E217E1" w:rsidP="002879E4">
      <w:r>
        <w:rPr>
          <w:noProof/>
        </w:rPr>
        <w:pict>
          <v:roundrect id="_x0000_s1125" style="position:absolute;left:0;text-align:left;margin-left:-1.3pt;margin-top:3.75pt;width:523.5pt;height:160.5pt;z-index:251652094" arcsize="10923f" strokeweight="1.5pt">
            <v:textbox inset="5.85pt,.7pt,5.85pt,.7pt"/>
          </v:roundrect>
        </w:pict>
      </w:r>
    </w:p>
    <w:p w:rsidR="00F866FA" w:rsidRDefault="00F866FA" w:rsidP="002879E4"/>
    <w:p w:rsidR="00F866FA" w:rsidRDefault="00F866FA" w:rsidP="002879E4"/>
    <w:p w:rsidR="00F866FA" w:rsidRDefault="00E217E1" w:rsidP="002879E4">
      <w:r>
        <w:rPr>
          <w:noProof/>
        </w:rPr>
        <w:pict>
          <v:shape id="_x0000_s1128" type="#_x0000_t202" style="position:absolute;left:0;text-align:left;margin-left:112.7pt;margin-top:24.75pt;width:396pt;height:147.75pt;z-index:251674624" stroked="f">
            <v:textbox inset="5.85pt,.7pt,5.85pt,.7pt">
              <w:txbxContent>
                <w:p w:rsidR="00E76F50" w:rsidRDefault="00E76F50" w:rsidP="00E76F50">
                  <w:pPr>
                    <w:rPr>
                      <w:rFonts w:ascii="HGｺﾞｼｯｸM" w:eastAsia="HGｺﾞｼｯｸM"/>
                    </w:rPr>
                  </w:pPr>
                  <w:r w:rsidRPr="003D06CC">
                    <w:rPr>
                      <w:rFonts w:ascii="HGｺﾞｼｯｸM" w:eastAsia="HGｺﾞｼｯｸM" w:hint="eastAsia"/>
                      <w:b/>
                      <w:sz w:val="24"/>
                    </w:rPr>
                    <w:t>近藤　かおり</w:t>
                  </w:r>
                  <w:r>
                    <w:rPr>
                      <w:rFonts w:ascii="HGｺﾞｼｯｸM" w:eastAsia="HGｺﾞｼｯｸM" w:hint="eastAsia"/>
                      <w:sz w:val="24"/>
                    </w:rPr>
                    <w:t xml:space="preserve">　</w:t>
                  </w:r>
                  <w:r>
                    <w:rPr>
                      <w:rFonts w:ascii="HGｺﾞｼｯｸM" w:eastAsia="HGｺﾞｼｯｸM" w:hint="eastAsia"/>
                      <w:sz w:val="20"/>
                      <w:szCs w:val="20"/>
                    </w:rPr>
                    <w:t>（こんどう　かおり</w:t>
                  </w:r>
                  <w:r w:rsidRPr="00F866FA">
                    <w:rPr>
                      <w:rFonts w:ascii="HGｺﾞｼｯｸM" w:eastAsia="HGｺﾞｼｯｸM" w:hint="eastAsia"/>
                      <w:sz w:val="20"/>
                      <w:szCs w:val="20"/>
                    </w:rPr>
                    <w:t>）</w:t>
                  </w:r>
                </w:p>
                <w:p w:rsidR="00E76F50" w:rsidRPr="002879E4" w:rsidRDefault="000F0290" w:rsidP="00E76F50">
                  <w:pPr>
                    <w:spacing w:line="320" w:lineRule="exact"/>
                    <w:rPr>
                      <w:rFonts w:ascii="HGｺﾞｼｯｸM" w:eastAsia="HGｺﾞｼｯｸM"/>
                      <w:sz w:val="20"/>
                      <w:szCs w:val="20"/>
                    </w:rPr>
                  </w:pPr>
                  <w:r w:rsidRPr="000F0290">
                    <w:rPr>
                      <w:rFonts w:ascii="HGｺﾞｼｯｸM" w:eastAsia="HGｺﾞｼｯｸM" w:hint="eastAsia"/>
                      <w:sz w:val="20"/>
                      <w:szCs w:val="20"/>
                    </w:rPr>
                    <w:t>■公園管理運営士。株式会社フィーカ代表。愛知県生まれ。恵泉女学園短大園芸生活科造園専修卒業。切花農家に生まれ、高校時代にフラワーデザインを習い始める。種から育てた花で庭づくりをしている「風雅舎」勤務後、1998年「ケイズガーデン」を設立。2010年～12年「国際バラとガーデニングショウ」に欧州建材チームの植栽担当として出展。それぞれ奨励賞、優秀賞、大賞（国土交通大臣賞）受賞。2012年よりフローラルガーデンよさみのチーフガーデナーとしてガーデンを中心にした公園管理、イベント企画、運営に携わる。2016</w:t>
                  </w:r>
                  <w:r w:rsidRPr="000F0290">
                    <w:rPr>
                      <w:rFonts w:ascii="HGｺﾞｼｯｸM" w:eastAsia="HGｺﾞｼｯｸM" w:hint="eastAsia"/>
                      <w:sz w:val="20"/>
                      <w:szCs w:val="20"/>
                    </w:rPr>
                    <w:t>年12月「株式会社フィーカ」設立</w:t>
                  </w:r>
                  <w:r w:rsidR="00070755">
                    <w:rPr>
                      <w:rFonts w:ascii="HGｺﾞｼｯｸM" w:eastAsia="HGｺﾞｼｯｸM" w:hint="eastAsia"/>
                      <w:sz w:val="20"/>
                      <w:szCs w:val="20"/>
                    </w:rPr>
                    <w:t>。</w:t>
                  </w:r>
                  <w:r w:rsidRPr="000F0290">
                    <w:rPr>
                      <w:rFonts w:ascii="HGｺﾞｼｯｸM" w:eastAsia="HGｺﾞｼｯｸM" w:hint="eastAsia"/>
                      <w:sz w:val="20"/>
                      <w:szCs w:val="20"/>
                    </w:rPr>
                    <w:t>公園を中心として植物と暮らしをつなぐ事業の拡大を目指す。</w:t>
                  </w:r>
                </w:p>
                <w:p w:rsidR="00E76F50" w:rsidRDefault="00E76F50" w:rsidP="00E76F50"/>
              </w:txbxContent>
            </v:textbox>
          </v:shape>
        </w:pict>
      </w:r>
    </w:p>
    <w:p w:rsidR="00E76F50" w:rsidRDefault="00E76F50" w:rsidP="002879E4">
      <w:r>
        <w:rPr>
          <w:rFonts w:hint="eastAsia"/>
          <w:noProof/>
        </w:rPr>
        <w:drawing>
          <wp:anchor distT="0" distB="0" distL="114300" distR="114300" simplePos="0" relativeHeight="251671552" behindDoc="0" locked="0" layoutInCell="1" allowOverlap="1">
            <wp:simplePos x="0" y="0"/>
            <wp:positionH relativeFrom="column">
              <wp:posOffset>164465</wp:posOffset>
            </wp:positionH>
            <wp:positionV relativeFrom="paragraph">
              <wp:posOffset>209550</wp:posOffset>
            </wp:positionV>
            <wp:extent cx="1190625" cy="1333500"/>
            <wp:effectExtent l="19050" t="0" r="9525"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190625" cy="1333500"/>
                    </a:xfrm>
                    <a:prstGeom prst="rect">
                      <a:avLst/>
                    </a:prstGeom>
                  </pic:spPr>
                </pic:pic>
              </a:graphicData>
            </a:graphic>
          </wp:anchor>
        </w:drawing>
      </w:r>
      <w:r w:rsidR="00E217E1">
        <w:rPr>
          <w:noProof/>
        </w:rPr>
        <w:pict>
          <v:roundrect id="_x0000_s1127" style="position:absolute;left:0;text-align:left;margin-left:-1.3pt;margin-top:1.5pt;width:523.5pt;height:160.5pt;z-index:251651069;mso-position-horizontal-relative:text;mso-position-vertical-relative:text" arcsize="10923f" strokeweight="1.5pt">
            <v:textbox inset="5.85pt,.7pt,5.85pt,.7pt"/>
          </v:roundrect>
        </w:pict>
      </w:r>
    </w:p>
    <w:p w:rsidR="002879E4" w:rsidRDefault="002879E4" w:rsidP="002879E4"/>
    <w:p w:rsidR="00E76F50" w:rsidRDefault="00E76F50" w:rsidP="002879E4"/>
    <w:p w:rsidR="003D06CC" w:rsidRDefault="00E217E1">
      <w:r>
        <w:rPr>
          <w:noProof/>
        </w:rPr>
        <w:pict>
          <v:rect id="_x0000_s1129" style="position:absolute;left:0;text-align:left;margin-left:-1.3pt;margin-top:9.75pt;width:517.5pt;height:145.5pt;z-index:251675648" stroked="f">
            <v:textbox inset="5.85pt,.7pt,5.85pt,.7pt">
              <w:txbxContent>
                <w:p w:rsidR="003D06CC" w:rsidRPr="003D06CC" w:rsidRDefault="003D06CC" w:rsidP="003D06CC">
                  <w:pPr>
                    <w:rPr>
                      <w:rFonts w:ascii="HGｺﾞｼｯｸM" w:eastAsia="HGｺﾞｼｯｸM"/>
                      <w:b/>
                      <w:sz w:val="24"/>
                    </w:rPr>
                  </w:pPr>
                  <w:r w:rsidRPr="003D06CC">
                    <w:rPr>
                      <w:rFonts w:ascii="HGｺﾞｼｯｸM" w:eastAsia="HGｺﾞｼｯｸM" w:hint="eastAsia"/>
                      <w:b/>
                      <w:sz w:val="24"/>
                    </w:rPr>
                    <w:t>＜一般社団法人パークマネジメント協会のご案内＞</w:t>
                  </w:r>
                </w:p>
                <w:p w:rsidR="003D06CC" w:rsidRPr="003D06CC" w:rsidRDefault="003D06CC" w:rsidP="003D06CC">
                  <w:pPr>
                    <w:ind w:firstLineChars="100" w:firstLine="210"/>
                    <w:rPr>
                      <w:rFonts w:ascii="HGｺﾞｼｯｸM" w:eastAsia="HGｺﾞｼｯｸM"/>
                    </w:rPr>
                  </w:pPr>
                  <w:r w:rsidRPr="003D06CC">
                    <w:rPr>
                      <w:rFonts w:ascii="HGｺﾞｼｯｸM" w:eastAsia="HGｺﾞｼｯｸM" w:hint="eastAsia"/>
                    </w:rPr>
                    <w:t>当協会は公園管理運営方法について共同して研究するために、2005年4月に「パークマネジメント研究会」として発足、2013年6月に一般社団法人として法人化し、活動の幅を広げています。</w:t>
                  </w:r>
                </w:p>
                <w:p w:rsidR="003D06CC" w:rsidRPr="003D06CC" w:rsidRDefault="003D06CC" w:rsidP="003D06CC">
                  <w:pPr>
                    <w:ind w:firstLineChars="100" w:firstLine="210"/>
                    <w:rPr>
                      <w:rFonts w:ascii="HGｺﾞｼｯｸM" w:eastAsia="HGｺﾞｼｯｸM"/>
                    </w:rPr>
                  </w:pPr>
                  <w:r w:rsidRPr="003D06CC">
                    <w:rPr>
                      <w:rFonts w:ascii="HGｺﾞｼｯｸM" w:eastAsia="HGｺﾞｼｯｸM" w:hint="eastAsia"/>
                    </w:rPr>
                    <w:t>公園や緑地の活用に関する知識・技能の習得、協働等に関する支援活動及び、パークマネジメントに携わる会員相互の研鑽と交流を通じて、広く社会に貢献することを目的としており、様々なアイデアを検討し、実行しています。</w:t>
                  </w:r>
                </w:p>
                <w:p w:rsidR="003D06CC" w:rsidRPr="003D06CC" w:rsidRDefault="003D06CC" w:rsidP="003D06CC">
                  <w:pPr>
                    <w:ind w:firstLineChars="100" w:firstLine="210"/>
                    <w:rPr>
                      <w:rFonts w:ascii="HGｺﾞｼｯｸM" w:eastAsia="HGｺﾞｼｯｸM"/>
                    </w:rPr>
                  </w:pPr>
                  <w:r w:rsidRPr="003D06CC">
                    <w:rPr>
                      <w:rFonts w:ascii="HGｺﾞｼｯｸM" w:eastAsia="HGｺﾞｼｯｸM" w:hint="eastAsia"/>
                    </w:rPr>
                    <w:t>詳しくはこちらをご覧ください。</w:t>
                  </w:r>
                </w:p>
                <w:p w:rsidR="003D06CC" w:rsidRPr="003D06CC" w:rsidRDefault="003D06CC" w:rsidP="003D06CC">
                  <w:pPr>
                    <w:ind w:firstLineChars="100" w:firstLine="210"/>
                    <w:jc w:val="left"/>
                    <w:rPr>
                      <w:rFonts w:ascii="HGｺﾞｼｯｸM" w:eastAsia="HGｺﾞｼｯｸM"/>
                    </w:rPr>
                  </w:pPr>
                  <w:r w:rsidRPr="003D06CC">
                    <w:rPr>
                      <w:rFonts w:ascii="HGｺﾞｼｯｸM" w:eastAsia="HGｺﾞｼｯｸM" w:hint="eastAsia"/>
                    </w:rPr>
                    <w:t xml:space="preserve">(一社)パークマネジメント協会　</w:t>
                  </w:r>
                  <w:r w:rsidR="00070755">
                    <w:rPr>
                      <w:rFonts w:ascii="HGｺﾞｼｯｸM" w:eastAsia="HGｺﾞｼｯｸM" w:hint="eastAsia"/>
                    </w:rPr>
                    <w:t xml:space="preserve">　</w:t>
                  </w:r>
                  <w:r w:rsidRPr="003D06CC">
                    <w:rPr>
                      <w:rFonts w:ascii="HGｺﾞｼｯｸM" w:eastAsia="HGｺﾞｼｯｸM" w:hint="eastAsia"/>
                    </w:rPr>
                    <w:t>http://www.parkmanagement.jp/</w:t>
                  </w:r>
                </w:p>
              </w:txbxContent>
            </v:textbox>
          </v:rect>
        </w:pict>
      </w:r>
    </w:p>
    <w:p w:rsidR="003D06CC" w:rsidRDefault="003D06CC"/>
    <w:p w:rsidR="003D06CC" w:rsidRDefault="003D06CC"/>
    <w:p w:rsidR="003D06CC" w:rsidRDefault="003D06CC"/>
    <w:p w:rsidR="003D06CC" w:rsidRDefault="003D06CC"/>
    <w:p w:rsidR="003D06CC" w:rsidRDefault="003D06CC"/>
    <w:p w:rsidR="003D06CC" w:rsidRDefault="003D06CC"/>
    <w:p w:rsidR="003D06CC" w:rsidRDefault="003D06CC"/>
    <w:p w:rsidR="00103E57" w:rsidRDefault="00E217E1">
      <w:r>
        <w:rPr>
          <w:noProof/>
        </w:rPr>
        <w:pict>
          <v:shape id="_x0000_s1130" type="#_x0000_t202" style="position:absolute;left:0;text-align:left;margin-left:-1.75pt;margin-top:18pt;width:517.95pt;height:27pt;z-index:251676672" fillcolor="#060" strokecolor="#060">
            <v:textbox style="mso-next-textbox:#_x0000_s1130" inset="5.85pt,.7pt,5.85pt,.7pt">
              <w:txbxContent>
                <w:p w:rsidR="003D06CC" w:rsidRPr="00085AF1" w:rsidRDefault="00070755" w:rsidP="00070755">
                  <w:pPr>
                    <w:spacing w:line="360" w:lineRule="auto"/>
                    <w:jc w:val="center"/>
                    <w:rPr>
                      <w:rFonts w:ascii="ＭＳ ゴシック" w:eastAsia="ＭＳ ゴシック" w:hAnsi="ＭＳ ゴシック"/>
                      <w:b/>
                      <w:color w:val="FFFFFF"/>
                      <w:sz w:val="24"/>
                      <w:szCs w:val="28"/>
                    </w:rPr>
                  </w:pPr>
                  <w:r w:rsidRPr="00070755">
                    <w:rPr>
                      <w:rFonts w:ascii="ＭＳ ゴシック" w:eastAsia="ＭＳ ゴシック" w:hAnsi="ＭＳ ゴシック" w:hint="eastAsia"/>
                      <w:b/>
                      <w:color w:val="FFFFFF"/>
                      <w:sz w:val="24"/>
                    </w:rPr>
                    <w:t>一般社団法人パークマネジメント協会</w:t>
                  </w:r>
                  <w:r w:rsidR="00A716A0">
                    <w:rPr>
                      <w:rFonts w:ascii="ＭＳ ゴシック" w:eastAsia="ＭＳ ゴシック" w:hAnsi="ＭＳ ゴシック" w:hint="eastAsia"/>
                      <w:b/>
                      <w:color w:val="FFFFFF"/>
                      <w:sz w:val="24"/>
                    </w:rPr>
                    <w:t xml:space="preserve">　　　　　</w:t>
                  </w:r>
                  <w:r w:rsidR="003D06CC" w:rsidRPr="00803F06">
                    <w:rPr>
                      <w:rFonts w:ascii="ＭＳ ゴシック" w:eastAsia="ＭＳ ゴシック" w:hAnsi="ＭＳ ゴシック"/>
                      <w:b/>
                      <w:color w:val="FFFFFF"/>
                      <w:sz w:val="24"/>
                    </w:rPr>
                    <w:t>Japan Association of Park Management</w:t>
                  </w:r>
                </w:p>
              </w:txbxContent>
            </v:textbox>
          </v:shape>
        </w:pict>
      </w:r>
    </w:p>
    <w:sectPr w:rsidR="00103E57" w:rsidSect="00E31EA4">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BC5" w:rsidRDefault="00F45BC5" w:rsidP="00C14FE4">
      <w:r>
        <w:separator/>
      </w:r>
    </w:p>
  </w:endnote>
  <w:endnote w:type="continuationSeparator" w:id="0">
    <w:p w:rsidR="00F45BC5" w:rsidRDefault="00F45BC5" w:rsidP="00C14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BC5" w:rsidRDefault="00F45BC5" w:rsidP="00C14FE4">
      <w:r>
        <w:separator/>
      </w:r>
    </w:p>
  </w:footnote>
  <w:footnote w:type="continuationSeparator" w:id="0">
    <w:p w:rsidR="00F45BC5" w:rsidRDefault="00F45BC5" w:rsidP="00C14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16FF"/>
    <w:multiLevelType w:val="hybridMultilevel"/>
    <w:tmpl w:val="19A8AA24"/>
    <w:lvl w:ilvl="0" w:tplc="1FBCE96A">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6267A7"/>
    <w:multiLevelType w:val="hybridMultilevel"/>
    <w:tmpl w:val="8948F52E"/>
    <w:lvl w:ilvl="0" w:tplc="2EBC5E3C">
      <w:start w:val="6"/>
      <w:numFmt w:val="bullet"/>
      <w:lvlText w:val="・"/>
      <w:lvlJc w:val="left"/>
      <w:pPr>
        <w:tabs>
          <w:tab w:val="num" w:pos="1195"/>
        </w:tabs>
        <w:ind w:left="11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75"/>
        </w:tabs>
        <w:ind w:left="1675" w:hanging="420"/>
      </w:pPr>
      <w:rPr>
        <w:rFonts w:ascii="Wingdings" w:hAnsi="Wingdings" w:hint="default"/>
      </w:rPr>
    </w:lvl>
    <w:lvl w:ilvl="2" w:tplc="0409000D" w:tentative="1">
      <w:start w:val="1"/>
      <w:numFmt w:val="bullet"/>
      <w:lvlText w:val=""/>
      <w:lvlJc w:val="left"/>
      <w:pPr>
        <w:tabs>
          <w:tab w:val="num" w:pos="2095"/>
        </w:tabs>
        <w:ind w:left="2095" w:hanging="420"/>
      </w:pPr>
      <w:rPr>
        <w:rFonts w:ascii="Wingdings" w:hAnsi="Wingdings" w:hint="default"/>
      </w:rPr>
    </w:lvl>
    <w:lvl w:ilvl="3" w:tplc="04090001" w:tentative="1">
      <w:start w:val="1"/>
      <w:numFmt w:val="bullet"/>
      <w:lvlText w:val=""/>
      <w:lvlJc w:val="left"/>
      <w:pPr>
        <w:tabs>
          <w:tab w:val="num" w:pos="2515"/>
        </w:tabs>
        <w:ind w:left="2515" w:hanging="420"/>
      </w:pPr>
      <w:rPr>
        <w:rFonts w:ascii="Wingdings" w:hAnsi="Wingdings" w:hint="default"/>
      </w:rPr>
    </w:lvl>
    <w:lvl w:ilvl="4" w:tplc="0409000B" w:tentative="1">
      <w:start w:val="1"/>
      <w:numFmt w:val="bullet"/>
      <w:lvlText w:val=""/>
      <w:lvlJc w:val="left"/>
      <w:pPr>
        <w:tabs>
          <w:tab w:val="num" w:pos="2935"/>
        </w:tabs>
        <w:ind w:left="2935" w:hanging="420"/>
      </w:pPr>
      <w:rPr>
        <w:rFonts w:ascii="Wingdings" w:hAnsi="Wingdings" w:hint="default"/>
      </w:rPr>
    </w:lvl>
    <w:lvl w:ilvl="5" w:tplc="0409000D" w:tentative="1">
      <w:start w:val="1"/>
      <w:numFmt w:val="bullet"/>
      <w:lvlText w:val=""/>
      <w:lvlJc w:val="left"/>
      <w:pPr>
        <w:tabs>
          <w:tab w:val="num" w:pos="3355"/>
        </w:tabs>
        <w:ind w:left="3355" w:hanging="420"/>
      </w:pPr>
      <w:rPr>
        <w:rFonts w:ascii="Wingdings" w:hAnsi="Wingdings" w:hint="default"/>
      </w:rPr>
    </w:lvl>
    <w:lvl w:ilvl="6" w:tplc="04090001" w:tentative="1">
      <w:start w:val="1"/>
      <w:numFmt w:val="bullet"/>
      <w:lvlText w:val=""/>
      <w:lvlJc w:val="left"/>
      <w:pPr>
        <w:tabs>
          <w:tab w:val="num" w:pos="3775"/>
        </w:tabs>
        <w:ind w:left="3775" w:hanging="420"/>
      </w:pPr>
      <w:rPr>
        <w:rFonts w:ascii="Wingdings" w:hAnsi="Wingdings" w:hint="default"/>
      </w:rPr>
    </w:lvl>
    <w:lvl w:ilvl="7" w:tplc="0409000B" w:tentative="1">
      <w:start w:val="1"/>
      <w:numFmt w:val="bullet"/>
      <w:lvlText w:val=""/>
      <w:lvlJc w:val="left"/>
      <w:pPr>
        <w:tabs>
          <w:tab w:val="num" w:pos="4195"/>
        </w:tabs>
        <w:ind w:left="4195" w:hanging="420"/>
      </w:pPr>
      <w:rPr>
        <w:rFonts w:ascii="Wingdings" w:hAnsi="Wingdings" w:hint="default"/>
      </w:rPr>
    </w:lvl>
    <w:lvl w:ilvl="8" w:tplc="0409000D" w:tentative="1">
      <w:start w:val="1"/>
      <w:numFmt w:val="bullet"/>
      <w:lvlText w:val=""/>
      <w:lvlJc w:val="left"/>
      <w:pPr>
        <w:tabs>
          <w:tab w:val="num" w:pos="4615"/>
        </w:tabs>
        <w:ind w:left="4615" w:hanging="420"/>
      </w:pPr>
      <w:rPr>
        <w:rFonts w:ascii="Wingdings" w:hAnsi="Wingdings" w:hint="default"/>
      </w:rPr>
    </w:lvl>
  </w:abstractNum>
  <w:abstractNum w:abstractNumId="2">
    <w:nsid w:val="2A833181"/>
    <w:multiLevelType w:val="hybridMultilevel"/>
    <w:tmpl w:val="E0022AE8"/>
    <w:lvl w:ilvl="0" w:tplc="259E8C38">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0F628AA"/>
    <w:multiLevelType w:val="hybridMultilevel"/>
    <w:tmpl w:val="7AFA4F90"/>
    <w:lvl w:ilvl="0" w:tplc="82DA7066">
      <w:start w:val="4"/>
      <w:numFmt w:val="decimalEnclosedCircle"/>
      <w:lvlText w:val="%1"/>
      <w:lvlJc w:val="left"/>
      <w:pPr>
        <w:tabs>
          <w:tab w:val="num" w:pos="1645"/>
        </w:tabs>
        <w:ind w:left="1645" w:hanging="450"/>
      </w:pPr>
      <w:rPr>
        <w:rFonts w:hint="eastAsia"/>
      </w:rPr>
    </w:lvl>
    <w:lvl w:ilvl="1" w:tplc="04090017" w:tentative="1">
      <w:start w:val="1"/>
      <w:numFmt w:val="aiueoFullWidth"/>
      <w:lvlText w:val="(%2)"/>
      <w:lvlJc w:val="left"/>
      <w:pPr>
        <w:tabs>
          <w:tab w:val="num" w:pos="2035"/>
        </w:tabs>
        <w:ind w:left="2035" w:hanging="420"/>
      </w:pPr>
    </w:lvl>
    <w:lvl w:ilvl="2" w:tplc="04090011" w:tentative="1">
      <w:start w:val="1"/>
      <w:numFmt w:val="decimalEnclosedCircle"/>
      <w:lvlText w:val="%3"/>
      <w:lvlJc w:val="left"/>
      <w:pPr>
        <w:tabs>
          <w:tab w:val="num" w:pos="2455"/>
        </w:tabs>
        <w:ind w:left="2455" w:hanging="420"/>
      </w:pPr>
    </w:lvl>
    <w:lvl w:ilvl="3" w:tplc="0409000F" w:tentative="1">
      <w:start w:val="1"/>
      <w:numFmt w:val="decimal"/>
      <w:lvlText w:val="%4."/>
      <w:lvlJc w:val="left"/>
      <w:pPr>
        <w:tabs>
          <w:tab w:val="num" w:pos="2875"/>
        </w:tabs>
        <w:ind w:left="2875" w:hanging="420"/>
      </w:pPr>
    </w:lvl>
    <w:lvl w:ilvl="4" w:tplc="04090017" w:tentative="1">
      <w:start w:val="1"/>
      <w:numFmt w:val="aiueoFullWidth"/>
      <w:lvlText w:val="(%5)"/>
      <w:lvlJc w:val="left"/>
      <w:pPr>
        <w:tabs>
          <w:tab w:val="num" w:pos="3295"/>
        </w:tabs>
        <w:ind w:left="3295" w:hanging="420"/>
      </w:pPr>
    </w:lvl>
    <w:lvl w:ilvl="5" w:tplc="04090011" w:tentative="1">
      <w:start w:val="1"/>
      <w:numFmt w:val="decimalEnclosedCircle"/>
      <w:lvlText w:val="%6"/>
      <w:lvlJc w:val="left"/>
      <w:pPr>
        <w:tabs>
          <w:tab w:val="num" w:pos="3715"/>
        </w:tabs>
        <w:ind w:left="3715" w:hanging="420"/>
      </w:pPr>
    </w:lvl>
    <w:lvl w:ilvl="6" w:tplc="0409000F" w:tentative="1">
      <w:start w:val="1"/>
      <w:numFmt w:val="decimal"/>
      <w:lvlText w:val="%7."/>
      <w:lvlJc w:val="left"/>
      <w:pPr>
        <w:tabs>
          <w:tab w:val="num" w:pos="4135"/>
        </w:tabs>
        <w:ind w:left="4135" w:hanging="420"/>
      </w:pPr>
    </w:lvl>
    <w:lvl w:ilvl="7" w:tplc="04090017" w:tentative="1">
      <w:start w:val="1"/>
      <w:numFmt w:val="aiueoFullWidth"/>
      <w:lvlText w:val="(%8)"/>
      <w:lvlJc w:val="left"/>
      <w:pPr>
        <w:tabs>
          <w:tab w:val="num" w:pos="4555"/>
        </w:tabs>
        <w:ind w:left="4555" w:hanging="420"/>
      </w:pPr>
    </w:lvl>
    <w:lvl w:ilvl="8" w:tplc="04090011" w:tentative="1">
      <w:start w:val="1"/>
      <w:numFmt w:val="decimalEnclosedCircle"/>
      <w:lvlText w:val="%9"/>
      <w:lvlJc w:val="left"/>
      <w:pPr>
        <w:tabs>
          <w:tab w:val="num" w:pos="4975"/>
        </w:tabs>
        <w:ind w:left="4975" w:hanging="420"/>
      </w:pPr>
    </w:lvl>
  </w:abstractNum>
  <w:abstractNum w:abstractNumId="4">
    <w:nsid w:val="571F10D5"/>
    <w:multiLevelType w:val="hybridMultilevel"/>
    <w:tmpl w:val="696E001A"/>
    <w:lvl w:ilvl="0" w:tplc="82DA7066">
      <w:start w:val="4"/>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B5B00E7"/>
    <w:multiLevelType w:val="hybridMultilevel"/>
    <w:tmpl w:val="9BD603D0"/>
    <w:lvl w:ilvl="0" w:tplc="CE52C352">
      <w:numFmt w:val="bullet"/>
      <w:lvlText w:val="・"/>
      <w:lvlJc w:val="left"/>
      <w:pPr>
        <w:tabs>
          <w:tab w:val="num" w:pos="1600"/>
        </w:tabs>
        <w:ind w:left="1600" w:hanging="405"/>
      </w:pPr>
      <w:rPr>
        <w:rFonts w:ascii="ＭＳ ゴシック" w:eastAsia="ＭＳ ゴシック" w:hAnsi="ＭＳ ゴシック" w:cs="Times New Roman" w:hint="eastAsia"/>
        <w:b/>
        <w:sz w:val="20"/>
      </w:rPr>
    </w:lvl>
    <w:lvl w:ilvl="1" w:tplc="0409000B" w:tentative="1">
      <w:start w:val="1"/>
      <w:numFmt w:val="bullet"/>
      <w:lvlText w:val=""/>
      <w:lvlJc w:val="left"/>
      <w:pPr>
        <w:tabs>
          <w:tab w:val="num" w:pos="2035"/>
        </w:tabs>
        <w:ind w:left="2035" w:hanging="420"/>
      </w:pPr>
      <w:rPr>
        <w:rFonts w:ascii="Wingdings" w:hAnsi="Wingdings" w:hint="default"/>
      </w:rPr>
    </w:lvl>
    <w:lvl w:ilvl="2" w:tplc="0409000D" w:tentative="1">
      <w:start w:val="1"/>
      <w:numFmt w:val="bullet"/>
      <w:lvlText w:val=""/>
      <w:lvlJc w:val="left"/>
      <w:pPr>
        <w:tabs>
          <w:tab w:val="num" w:pos="2455"/>
        </w:tabs>
        <w:ind w:left="2455" w:hanging="420"/>
      </w:pPr>
      <w:rPr>
        <w:rFonts w:ascii="Wingdings" w:hAnsi="Wingdings" w:hint="default"/>
      </w:rPr>
    </w:lvl>
    <w:lvl w:ilvl="3" w:tplc="04090001" w:tentative="1">
      <w:start w:val="1"/>
      <w:numFmt w:val="bullet"/>
      <w:lvlText w:val=""/>
      <w:lvlJc w:val="left"/>
      <w:pPr>
        <w:tabs>
          <w:tab w:val="num" w:pos="2875"/>
        </w:tabs>
        <w:ind w:left="2875" w:hanging="420"/>
      </w:pPr>
      <w:rPr>
        <w:rFonts w:ascii="Wingdings" w:hAnsi="Wingdings" w:hint="default"/>
      </w:rPr>
    </w:lvl>
    <w:lvl w:ilvl="4" w:tplc="0409000B" w:tentative="1">
      <w:start w:val="1"/>
      <w:numFmt w:val="bullet"/>
      <w:lvlText w:val=""/>
      <w:lvlJc w:val="left"/>
      <w:pPr>
        <w:tabs>
          <w:tab w:val="num" w:pos="3295"/>
        </w:tabs>
        <w:ind w:left="3295" w:hanging="420"/>
      </w:pPr>
      <w:rPr>
        <w:rFonts w:ascii="Wingdings" w:hAnsi="Wingdings" w:hint="default"/>
      </w:rPr>
    </w:lvl>
    <w:lvl w:ilvl="5" w:tplc="0409000D" w:tentative="1">
      <w:start w:val="1"/>
      <w:numFmt w:val="bullet"/>
      <w:lvlText w:val=""/>
      <w:lvlJc w:val="left"/>
      <w:pPr>
        <w:tabs>
          <w:tab w:val="num" w:pos="3715"/>
        </w:tabs>
        <w:ind w:left="3715" w:hanging="420"/>
      </w:pPr>
      <w:rPr>
        <w:rFonts w:ascii="Wingdings" w:hAnsi="Wingdings" w:hint="default"/>
      </w:rPr>
    </w:lvl>
    <w:lvl w:ilvl="6" w:tplc="04090001" w:tentative="1">
      <w:start w:val="1"/>
      <w:numFmt w:val="bullet"/>
      <w:lvlText w:val=""/>
      <w:lvlJc w:val="left"/>
      <w:pPr>
        <w:tabs>
          <w:tab w:val="num" w:pos="4135"/>
        </w:tabs>
        <w:ind w:left="4135" w:hanging="420"/>
      </w:pPr>
      <w:rPr>
        <w:rFonts w:ascii="Wingdings" w:hAnsi="Wingdings" w:hint="default"/>
      </w:rPr>
    </w:lvl>
    <w:lvl w:ilvl="7" w:tplc="0409000B" w:tentative="1">
      <w:start w:val="1"/>
      <w:numFmt w:val="bullet"/>
      <w:lvlText w:val=""/>
      <w:lvlJc w:val="left"/>
      <w:pPr>
        <w:tabs>
          <w:tab w:val="num" w:pos="4555"/>
        </w:tabs>
        <w:ind w:left="4555" w:hanging="420"/>
      </w:pPr>
      <w:rPr>
        <w:rFonts w:ascii="Wingdings" w:hAnsi="Wingdings" w:hint="default"/>
      </w:rPr>
    </w:lvl>
    <w:lvl w:ilvl="8" w:tplc="0409000D" w:tentative="1">
      <w:start w:val="1"/>
      <w:numFmt w:val="bullet"/>
      <w:lvlText w:val=""/>
      <w:lvlJc w:val="left"/>
      <w:pPr>
        <w:tabs>
          <w:tab w:val="num" w:pos="4975"/>
        </w:tabs>
        <w:ind w:left="4975" w:hanging="420"/>
      </w:pPr>
      <w:rPr>
        <w:rFonts w:ascii="Wingdings" w:hAnsi="Wingdings" w:hint="default"/>
      </w:rPr>
    </w:lvl>
  </w:abstractNum>
  <w:abstractNum w:abstractNumId="6">
    <w:nsid w:val="6DD42E0A"/>
    <w:multiLevelType w:val="hybridMultilevel"/>
    <w:tmpl w:val="1CAA042A"/>
    <w:lvl w:ilvl="0" w:tplc="A97474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9FC7EA6"/>
    <w:multiLevelType w:val="hybridMultilevel"/>
    <w:tmpl w:val="48A2D75C"/>
    <w:lvl w:ilvl="0" w:tplc="171AA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1442" fillcolor="white">
      <v:fill color="white"/>
      <v:textbox inset="5.85pt,.7pt,5.85pt,.7pt"/>
      <o:colormru v:ext="edit" colors="#090,#060,#3c3,#6f6"/>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A1F"/>
    <w:rsid w:val="000378C1"/>
    <w:rsid w:val="00070755"/>
    <w:rsid w:val="00085AF1"/>
    <w:rsid w:val="0009163B"/>
    <w:rsid w:val="00093690"/>
    <w:rsid w:val="000A4CF5"/>
    <w:rsid w:val="000A72B7"/>
    <w:rsid w:val="000B4ECF"/>
    <w:rsid w:val="000B585D"/>
    <w:rsid w:val="000E733A"/>
    <w:rsid w:val="000F0290"/>
    <w:rsid w:val="00103E57"/>
    <w:rsid w:val="00105222"/>
    <w:rsid w:val="001211E3"/>
    <w:rsid w:val="001226F9"/>
    <w:rsid w:val="00133B9B"/>
    <w:rsid w:val="001911DB"/>
    <w:rsid w:val="00197726"/>
    <w:rsid w:val="001A55D6"/>
    <w:rsid w:val="001B1318"/>
    <w:rsid w:val="001D19EC"/>
    <w:rsid w:val="001F3C14"/>
    <w:rsid w:val="00225AD7"/>
    <w:rsid w:val="00241767"/>
    <w:rsid w:val="002479F9"/>
    <w:rsid w:val="00272DEF"/>
    <w:rsid w:val="002879E4"/>
    <w:rsid w:val="00296B3B"/>
    <w:rsid w:val="00297B45"/>
    <w:rsid w:val="002A1391"/>
    <w:rsid w:val="002A53BD"/>
    <w:rsid w:val="002A6CD2"/>
    <w:rsid w:val="002B191E"/>
    <w:rsid w:val="002C0570"/>
    <w:rsid w:val="002C3BA3"/>
    <w:rsid w:val="002C4993"/>
    <w:rsid w:val="002F406B"/>
    <w:rsid w:val="0031595C"/>
    <w:rsid w:val="00320EC1"/>
    <w:rsid w:val="00323099"/>
    <w:rsid w:val="00325F1B"/>
    <w:rsid w:val="00343E88"/>
    <w:rsid w:val="00344D79"/>
    <w:rsid w:val="0035117C"/>
    <w:rsid w:val="003636DD"/>
    <w:rsid w:val="00364A90"/>
    <w:rsid w:val="003A2FD8"/>
    <w:rsid w:val="003C023E"/>
    <w:rsid w:val="003C25ED"/>
    <w:rsid w:val="003D06CC"/>
    <w:rsid w:val="003E23AF"/>
    <w:rsid w:val="003F5BBC"/>
    <w:rsid w:val="00404A78"/>
    <w:rsid w:val="00417622"/>
    <w:rsid w:val="004209CD"/>
    <w:rsid w:val="00420BA7"/>
    <w:rsid w:val="0044174E"/>
    <w:rsid w:val="00441A1F"/>
    <w:rsid w:val="00444AAA"/>
    <w:rsid w:val="00446F17"/>
    <w:rsid w:val="00463984"/>
    <w:rsid w:val="004709FC"/>
    <w:rsid w:val="004A1FEA"/>
    <w:rsid w:val="004A2D98"/>
    <w:rsid w:val="004B69A6"/>
    <w:rsid w:val="004B7E2B"/>
    <w:rsid w:val="004D2E3A"/>
    <w:rsid w:val="004E23DB"/>
    <w:rsid w:val="004E6EBA"/>
    <w:rsid w:val="004F3846"/>
    <w:rsid w:val="00504D84"/>
    <w:rsid w:val="00505BEC"/>
    <w:rsid w:val="00507194"/>
    <w:rsid w:val="0051687C"/>
    <w:rsid w:val="005207E1"/>
    <w:rsid w:val="005317E3"/>
    <w:rsid w:val="0053618A"/>
    <w:rsid w:val="00536E4C"/>
    <w:rsid w:val="00541A5B"/>
    <w:rsid w:val="00545077"/>
    <w:rsid w:val="0056230E"/>
    <w:rsid w:val="005633F8"/>
    <w:rsid w:val="005707F2"/>
    <w:rsid w:val="00575AF4"/>
    <w:rsid w:val="00585B2E"/>
    <w:rsid w:val="00591AD9"/>
    <w:rsid w:val="00595A84"/>
    <w:rsid w:val="005E597A"/>
    <w:rsid w:val="005E5FA2"/>
    <w:rsid w:val="005E6AE8"/>
    <w:rsid w:val="00611E1C"/>
    <w:rsid w:val="00630DEE"/>
    <w:rsid w:val="006506E8"/>
    <w:rsid w:val="006B438C"/>
    <w:rsid w:val="006C6C13"/>
    <w:rsid w:val="006D0F34"/>
    <w:rsid w:val="006D52D0"/>
    <w:rsid w:val="006E4D76"/>
    <w:rsid w:val="006E52E5"/>
    <w:rsid w:val="0071661E"/>
    <w:rsid w:val="00722FF2"/>
    <w:rsid w:val="007339EF"/>
    <w:rsid w:val="00770D58"/>
    <w:rsid w:val="0079131E"/>
    <w:rsid w:val="007E7512"/>
    <w:rsid w:val="007F71C8"/>
    <w:rsid w:val="00803F06"/>
    <w:rsid w:val="00822613"/>
    <w:rsid w:val="0082557C"/>
    <w:rsid w:val="0083777D"/>
    <w:rsid w:val="008417A2"/>
    <w:rsid w:val="0089047E"/>
    <w:rsid w:val="00890AFE"/>
    <w:rsid w:val="008D6312"/>
    <w:rsid w:val="008F4BDC"/>
    <w:rsid w:val="00906A2D"/>
    <w:rsid w:val="00914582"/>
    <w:rsid w:val="00917DC0"/>
    <w:rsid w:val="009300E8"/>
    <w:rsid w:val="0093180F"/>
    <w:rsid w:val="00950575"/>
    <w:rsid w:val="00954FD7"/>
    <w:rsid w:val="00956B5F"/>
    <w:rsid w:val="00975D88"/>
    <w:rsid w:val="00977BEC"/>
    <w:rsid w:val="009A180C"/>
    <w:rsid w:val="009B034A"/>
    <w:rsid w:val="009B351B"/>
    <w:rsid w:val="009C6758"/>
    <w:rsid w:val="009E5F77"/>
    <w:rsid w:val="00A12751"/>
    <w:rsid w:val="00A25C17"/>
    <w:rsid w:val="00A27013"/>
    <w:rsid w:val="00A4129D"/>
    <w:rsid w:val="00A41875"/>
    <w:rsid w:val="00A46FD3"/>
    <w:rsid w:val="00A51F75"/>
    <w:rsid w:val="00A716A0"/>
    <w:rsid w:val="00A752B0"/>
    <w:rsid w:val="00A939AF"/>
    <w:rsid w:val="00AB4407"/>
    <w:rsid w:val="00AB6ED2"/>
    <w:rsid w:val="00AC421E"/>
    <w:rsid w:val="00AE47D4"/>
    <w:rsid w:val="00AE4DB4"/>
    <w:rsid w:val="00AF7094"/>
    <w:rsid w:val="00AF73C4"/>
    <w:rsid w:val="00B33343"/>
    <w:rsid w:val="00B41E5F"/>
    <w:rsid w:val="00B44899"/>
    <w:rsid w:val="00B63FFC"/>
    <w:rsid w:val="00B90D33"/>
    <w:rsid w:val="00BA21AA"/>
    <w:rsid w:val="00BC08FA"/>
    <w:rsid w:val="00BC5EC7"/>
    <w:rsid w:val="00BF156F"/>
    <w:rsid w:val="00C006F9"/>
    <w:rsid w:val="00C00B9E"/>
    <w:rsid w:val="00C14FE4"/>
    <w:rsid w:val="00C576A8"/>
    <w:rsid w:val="00C77946"/>
    <w:rsid w:val="00C95457"/>
    <w:rsid w:val="00CA39DE"/>
    <w:rsid w:val="00CA6F9A"/>
    <w:rsid w:val="00CD3177"/>
    <w:rsid w:val="00CF1252"/>
    <w:rsid w:val="00CF420F"/>
    <w:rsid w:val="00D15A4D"/>
    <w:rsid w:val="00D44C43"/>
    <w:rsid w:val="00D45B70"/>
    <w:rsid w:val="00D57B61"/>
    <w:rsid w:val="00D63AA9"/>
    <w:rsid w:val="00D71A9C"/>
    <w:rsid w:val="00D84742"/>
    <w:rsid w:val="00DB6758"/>
    <w:rsid w:val="00DE18A2"/>
    <w:rsid w:val="00E15A39"/>
    <w:rsid w:val="00E217E1"/>
    <w:rsid w:val="00E31EA4"/>
    <w:rsid w:val="00E33C9B"/>
    <w:rsid w:val="00E512C7"/>
    <w:rsid w:val="00E75AE3"/>
    <w:rsid w:val="00E76F50"/>
    <w:rsid w:val="00E85E4D"/>
    <w:rsid w:val="00E90E32"/>
    <w:rsid w:val="00E974B7"/>
    <w:rsid w:val="00EC71E3"/>
    <w:rsid w:val="00EF6C94"/>
    <w:rsid w:val="00F02858"/>
    <w:rsid w:val="00F04AFA"/>
    <w:rsid w:val="00F100F4"/>
    <w:rsid w:val="00F26C22"/>
    <w:rsid w:val="00F36C7B"/>
    <w:rsid w:val="00F45BC5"/>
    <w:rsid w:val="00F47641"/>
    <w:rsid w:val="00F51A48"/>
    <w:rsid w:val="00F6487C"/>
    <w:rsid w:val="00F75A66"/>
    <w:rsid w:val="00F851D4"/>
    <w:rsid w:val="00F866FA"/>
    <w:rsid w:val="00F93C5A"/>
    <w:rsid w:val="00F95267"/>
    <w:rsid w:val="00FC0230"/>
    <w:rsid w:val="00FC27E0"/>
    <w:rsid w:val="00FD3CE9"/>
    <w:rsid w:val="00FD40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white">
      <v:fill color="white"/>
      <v:textbox inset="5.85pt,.7pt,5.85pt,.7pt"/>
      <o:colormru v:ext="edit" colors="#090,#060,#3c3,#6f6"/>
      <o:colormenu v:ext="edit" shadowcolor="none"/>
    </o:shapedefaults>
    <o:shapelayout v:ext="edit">
      <o:idmap v:ext="edit" data="1"/>
      <o:regrouptable v:ext="edit">
        <o:entry new="1" old="0"/>
        <o:entry new="2" old="0"/>
        <o:entry new="3" old="0"/>
        <o:entry new="4" old="0"/>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6E4C"/>
    <w:rPr>
      <w:color w:val="0000FF"/>
      <w:u w:val="single"/>
    </w:rPr>
  </w:style>
  <w:style w:type="paragraph" w:styleId="a4">
    <w:name w:val="header"/>
    <w:basedOn w:val="a"/>
    <w:link w:val="a5"/>
    <w:uiPriority w:val="99"/>
    <w:semiHidden/>
    <w:unhideWhenUsed/>
    <w:rsid w:val="00C14FE4"/>
    <w:pPr>
      <w:tabs>
        <w:tab w:val="center" w:pos="4252"/>
        <w:tab w:val="right" w:pos="8504"/>
      </w:tabs>
      <w:snapToGrid w:val="0"/>
    </w:pPr>
  </w:style>
  <w:style w:type="character" w:customStyle="1" w:styleId="a5">
    <w:name w:val="ヘッダー (文字)"/>
    <w:basedOn w:val="a0"/>
    <w:link w:val="a4"/>
    <w:uiPriority w:val="99"/>
    <w:semiHidden/>
    <w:rsid w:val="00C14FE4"/>
    <w:rPr>
      <w:kern w:val="2"/>
      <w:sz w:val="21"/>
      <w:szCs w:val="24"/>
    </w:rPr>
  </w:style>
  <w:style w:type="paragraph" w:styleId="a6">
    <w:name w:val="footer"/>
    <w:basedOn w:val="a"/>
    <w:link w:val="a7"/>
    <w:uiPriority w:val="99"/>
    <w:semiHidden/>
    <w:unhideWhenUsed/>
    <w:rsid w:val="00C14FE4"/>
    <w:pPr>
      <w:tabs>
        <w:tab w:val="center" w:pos="4252"/>
        <w:tab w:val="right" w:pos="8504"/>
      </w:tabs>
      <w:snapToGrid w:val="0"/>
    </w:pPr>
  </w:style>
  <w:style w:type="character" w:customStyle="1" w:styleId="a7">
    <w:name w:val="フッター (文字)"/>
    <w:basedOn w:val="a0"/>
    <w:link w:val="a6"/>
    <w:uiPriority w:val="99"/>
    <w:semiHidden/>
    <w:rsid w:val="00C14FE4"/>
    <w:rPr>
      <w:kern w:val="2"/>
      <w:sz w:val="21"/>
      <w:szCs w:val="24"/>
    </w:rPr>
  </w:style>
  <w:style w:type="table" w:styleId="a8">
    <w:name w:val="Table Grid"/>
    <w:basedOn w:val="a1"/>
    <w:uiPriority w:val="59"/>
    <w:rsid w:val="00B448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5E6A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AE8"/>
    <w:rPr>
      <w:rFonts w:asciiTheme="majorHAnsi" w:eastAsiaTheme="majorEastAsia" w:hAnsiTheme="majorHAnsi" w:cstheme="majorBidi"/>
      <w:kern w:val="2"/>
      <w:sz w:val="18"/>
      <w:szCs w:val="18"/>
    </w:rPr>
  </w:style>
  <w:style w:type="paragraph" w:styleId="ab">
    <w:name w:val="List Paragraph"/>
    <w:basedOn w:val="a"/>
    <w:uiPriority w:val="34"/>
    <w:qFormat/>
    <w:rsid w:val="00595A84"/>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11C8-223F-46AA-8003-83141B2D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36</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株式会社日比谷アメニス</Company>
  <LinksUpToDate>false</LinksUpToDate>
  <CharactersWithSpaces>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上田太司</dc:creator>
  <cp:keywords/>
  <dc:description/>
  <cp:lastModifiedBy>T-Ueda</cp:lastModifiedBy>
  <cp:revision>42</cp:revision>
  <cp:lastPrinted>2016-10-27T13:50:00Z</cp:lastPrinted>
  <dcterms:created xsi:type="dcterms:W3CDTF">2012-09-01T02:31:00Z</dcterms:created>
  <dcterms:modified xsi:type="dcterms:W3CDTF">2016-10-30T00:54:00Z</dcterms:modified>
</cp:coreProperties>
</file>